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CB" w:rsidRPr="003A7C27" w:rsidRDefault="00656EB6" w:rsidP="003A7C27">
      <w:pPr>
        <w:jc w:val="center"/>
        <w:rPr>
          <w:rFonts w:ascii="Arial" w:eastAsia="Times" w:hAnsi="Arial" w:cs="Arial"/>
          <w:b/>
          <w:color w:val="FFFFFF" w:themeColor="background1"/>
          <w:sz w:val="48"/>
          <w:szCs w:val="48"/>
        </w:rPr>
      </w:pPr>
      <w:r w:rsidRPr="00656EB6">
        <w:rPr>
          <w:rFonts w:ascii="Calibri" w:hAnsi="Calibri"/>
          <w:noProof/>
          <w:color w:val="FFFFFF" w:themeColor="background1"/>
          <w:sz w:val="48"/>
          <w:szCs w:val="48"/>
        </w:rPr>
        <w:pict>
          <v:rect id="Rectangle 2" o:spid="_x0000_s1026" style="position:absolute;left:0;text-align:left;margin-left:0;margin-top:-12.35pt;width:476.25pt;height:84.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" fillcolor="#36c" strokecolor="#243f60 [1604]" strokeweight="2pt"/>
        </w:pict>
      </w:r>
      <w:r w:rsidR="003A7C27" w:rsidRPr="003A7C27">
        <w:rPr>
          <w:rFonts w:ascii="Arial" w:eastAsia="Times" w:hAnsi="Arial" w:cs="Arial"/>
          <w:b/>
          <w:color w:val="FFFFFF" w:themeColor="background1"/>
          <w:sz w:val="48"/>
          <w:szCs w:val="48"/>
        </w:rPr>
        <w:t>The Crucial Questions You Must Ask when Planning a Funeral</w:t>
      </w:r>
    </w:p>
    <w:p w:rsidR="003A7C27" w:rsidRDefault="003A7C27" w:rsidP="003A7C27">
      <w:pPr>
        <w:rPr>
          <w:rFonts w:ascii="Calibri" w:hAnsi="Calibri"/>
          <w:sz w:val="40"/>
          <w:szCs w:val="40"/>
        </w:rPr>
      </w:pPr>
    </w:p>
    <w:p w:rsidR="001976CB" w:rsidRDefault="001976CB" w:rsidP="00712518">
      <w:pPr>
        <w:jc w:val="center"/>
        <w:rPr>
          <w:rFonts w:ascii="Calibri" w:hAnsi="Calibri"/>
          <w:sz w:val="40"/>
          <w:szCs w:val="40"/>
        </w:rPr>
      </w:pPr>
      <w:r>
        <w:rPr>
          <w:rFonts w:ascii="Calibri" w:hAnsi="Calibri"/>
          <w:noProof/>
          <w:sz w:val="40"/>
          <w:szCs w:val="40"/>
        </w:rPr>
        <w:drawing>
          <wp:anchor distT="0" distB="0" distL="114300" distR="114300" simplePos="0" relativeHeight="251660288" behindDoc="0" locked="0" layoutInCell="1" allowOverlap="1">
            <wp:simplePos x="0" y="0"/>
            <wp:positionH relativeFrom="column">
              <wp:posOffset>0</wp:posOffset>
            </wp:positionH>
            <wp:positionV relativeFrom="paragraph">
              <wp:posOffset>337185</wp:posOffset>
            </wp:positionV>
            <wp:extent cx="6057900" cy="3397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View_Outsid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7900" cy="3397885"/>
                    </a:xfrm>
                    <a:prstGeom prst="rect">
                      <a:avLst/>
                    </a:prstGeom>
                  </pic:spPr>
                </pic:pic>
              </a:graphicData>
            </a:graphic>
          </wp:anchor>
        </w:drawing>
      </w:r>
    </w:p>
    <w:p w:rsidR="001976CB" w:rsidRDefault="001976CB" w:rsidP="00712518">
      <w:pPr>
        <w:jc w:val="center"/>
        <w:rPr>
          <w:rFonts w:ascii="Calibri" w:hAnsi="Calibri"/>
          <w:sz w:val="40"/>
          <w:szCs w:val="40"/>
        </w:rPr>
      </w:pPr>
    </w:p>
    <w:p w:rsidR="001976CB" w:rsidRDefault="001976CB" w:rsidP="00712518">
      <w:pPr>
        <w:jc w:val="center"/>
        <w:rPr>
          <w:rFonts w:ascii="Calibri" w:hAnsi="Calibri"/>
          <w:sz w:val="40"/>
          <w:szCs w:val="40"/>
        </w:rPr>
      </w:pPr>
    </w:p>
    <w:p w:rsidR="001976CB" w:rsidRDefault="001976CB" w:rsidP="00712518">
      <w:pPr>
        <w:jc w:val="center"/>
        <w:rPr>
          <w:rFonts w:ascii="Calibri" w:hAnsi="Calibri"/>
          <w:sz w:val="40"/>
          <w:szCs w:val="40"/>
        </w:rPr>
      </w:pPr>
    </w:p>
    <w:p w:rsidR="001976CB" w:rsidRDefault="001976CB" w:rsidP="00712518">
      <w:pPr>
        <w:jc w:val="center"/>
        <w:rPr>
          <w:rFonts w:ascii="Calibri" w:hAnsi="Calibri"/>
          <w:sz w:val="40"/>
          <w:szCs w:val="40"/>
        </w:rPr>
      </w:pPr>
    </w:p>
    <w:p w:rsidR="001976CB" w:rsidRDefault="001976CB" w:rsidP="00712518">
      <w:pPr>
        <w:jc w:val="center"/>
        <w:rPr>
          <w:rFonts w:ascii="Calibri" w:hAnsi="Calibri"/>
          <w:sz w:val="40"/>
          <w:szCs w:val="40"/>
        </w:rPr>
      </w:pPr>
    </w:p>
    <w:p w:rsidR="001976CB" w:rsidRDefault="001976CB" w:rsidP="00712518">
      <w:pPr>
        <w:jc w:val="center"/>
        <w:rPr>
          <w:rFonts w:ascii="Calibri" w:hAnsi="Calibri"/>
          <w:sz w:val="40"/>
          <w:szCs w:val="40"/>
        </w:rPr>
      </w:pPr>
    </w:p>
    <w:p w:rsidR="001976CB" w:rsidRDefault="001976CB" w:rsidP="00712518">
      <w:pPr>
        <w:jc w:val="center"/>
        <w:rPr>
          <w:rFonts w:ascii="Calibri" w:hAnsi="Calibri"/>
          <w:b/>
          <w:i/>
          <w:sz w:val="48"/>
          <w:szCs w:val="48"/>
        </w:rPr>
      </w:pPr>
    </w:p>
    <w:p w:rsidR="001976CB" w:rsidRDefault="001976CB" w:rsidP="00712518">
      <w:pPr>
        <w:jc w:val="center"/>
        <w:rPr>
          <w:rFonts w:ascii="Calibri" w:hAnsi="Calibri"/>
          <w:b/>
          <w:i/>
          <w:sz w:val="48"/>
          <w:szCs w:val="48"/>
        </w:rPr>
      </w:pPr>
      <w:r>
        <w:rPr>
          <w:rFonts w:ascii="Calibri" w:hAnsi="Calibri"/>
          <w:b/>
          <w:i/>
          <w:sz w:val="48"/>
          <w:szCs w:val="48"/>
        </w:rPr>
        <w:t>Mountain View Mortuary</w:t>
      </w:r>
    </w:p>
    <w:p w:rsidR="001976CB" w:rsidRPr="001976CB" w:rsidRDefault="001976CB" w:rsidP="00712518">
      <w:pPr>
        <w:jc w:val="center"/>
        <w:rPr>
          <w:rFonts w:ascii="Calibri" w:hAnsi="Calibri"/>
          <w:b/>
          <w:i/>
          <w:sz w:val="48"/>
          <w:szCs w:val="48"/>
        </w:rPr>
      </w:pPr>
      <w:r w:rsidRPr="001976CB">
        <w:rPr>
          <w:rFonts w:ascii="Calibri" w:hAnsi="Calibri"/>
          <w:b/>
          <w:i/>
          <w:sz w:val="48"/>
          <w:szCs w:val="48"/>
        </w:rPr>
        <w:t>425 Stoker Avenue</w:t>
      </w:r>
    </w:p>
    <w:p w:rsidR="001976CB" w:rsidRPr="001976CB" w:rsidRDefault="001976CB" w:rsidP="00712518">
      <w:pPr>
        <w:jc w:val="center"/>
        <w:rPr>
          <w:rFonts w:ascii="Calibri" w:hAnsi="Calibri"/>
          <w:b/>
          <w:i/>
          <w:sz w:val="48"/>
          <w:szCs w:val="48"/>
        </w:rPr>
      </w:pPr>
      <w:r w:rsidRPr="001976CB">
        <w:rPr>
          <w:rFonts w:ascii="Calibri" w:hAnsi="Calibri"/>
          <w:b/>
          <w:i/>
          <w:sz w:val="48"/>
          <w:szCs w:val="48"/>
        </w:rPr>
        <w:t>Reno, NV  89503</w:t>
      </w:r>
    </w:p>
    <w:p w:rsidR="001976CB" w:rsidRPr="001976CB" w:rsidRDefault="001976CB" w:rsidP="00712518">
      <w:pPr>
        <w:jc w:val="center"/>
        <w:rPr>
          <w:rFonts w:ascii="Calibri" w:hAnsi="Calibri"/>
          <w:b/>
          <w:i/>
          <w:sz w:val="48"/>
          <w:szCs w:val="48"/>
        </w:rPr>
      </w:pPr>
      <w:r w:rsidRPr="001976CB">
        <w:rPr>
          <w:rFonts w:ascii="Calibri" w:hAnsi="Calibri"/>
          <w:b/>
          <w:i/>
          <w:sz w:val="48"/>
          <w:szCs w:val="48"/>
        </w:rPr>
        <w:t>775-788-2199</w:t>
      </w:r>
    </w:p>
    <w:p w:rsidR="00D34B0A" w:rsidRPr="00027131" w:rsidRDefault="00656EB6" w:rsidP="00712518">
      <w:pPr>
        <w:jc w:val="center"/>
        <w:rPr>
          <w:rFonts w:ascii="Calibri" w:hAnsi="Calibri"/>
          <w:color w:val="FFFFFF" w:themeColor="background1"/>
          <w:sz w:val="48"/>
          <w:szCs w:val="48"/>
        </w:rPr>
      </w:pPr>
      <w:r>
        <w:rPr>
          <w:rFonts w:ascii="Calibri" w:hAnsi="Calibri"/>
          <w:noProof/>
          <w:color w:val="FFFFFF" w:themeColor="background1"/>
          <w:sz w:val="48"/>
          <w:szCs w:val="48"/>
        </w:rPr>
        <w:lastRenderedPageBreak/>
        <w:pict>
          <v:rect id="Rectangle 3" o:spid="_x0000_s1038" style="position:absolute;left:0;text-align:left;margin-left:.75pt;margin-top:-15.4pt;width:476.25pt;height:57.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" fillcolor="#36c" strokecolor="#385d8a" strokeweight="2pt"/>
        </w:pict>
      </w:r>
      <w:r w:rsidR="00712518" w:rsidRPr="00027131">
        <w:rPr>
          <w:rFonts w:ascii="Calibri" w:hAnsi="Calibri"/>
          <w:color w:val="FFFFFF" w:themeColor="background1"/>
          <w:sz w:val="48"/>
          <w:szCs w:val="48"/>
        </w:rPr>
        <w:t>Nevada Funeral Planning Guide</w:t>
      </w:r>
    </w:p>
    <w:p w:rsidR="00027131" w:rsidRDefault="00027131" w:rsidP="00260C23">
      <w:pPr>
        <w:rPr>
          <w:rFonts w:ascii="Calibri" w:hAnsi="Calibri"/>
          <w:sz w:val="26"/>
          <w:szCs w:val="26"/>
        </w:rPr>
      </w:pPr>
    </w:p>
    <w:p w:rsidR="00712518" w:rsidRPr="00E71326" w:rsidRDefault="00712518" w:rsidP="00260C23">
      <w:pPr>
        <w:rPr>
          <w:rFonts w:ascii="Calibri" w:hAnsi="Calibri"/>
          <w:sz w:val="26"/>
          <w:szCs w:val="26"/>
        </w:rPr>
      </w:pPr>
      <w:r w:rsidRPr="00E71326">
        <w:rPr>
          <w:rFonts w:ascii="Calibri" w:hAnsi="Calibri"/>
          <w:sz w:val="26"/>
          <w:szCs w:val="26"/>
        </w:rPr>
        <w:t>Preparing for a funeral, whether it is pre-planned or an immediate need, can be overwhelming.  When selecting a funeral home, it is important to choose the one that is there to meet your individual needs.  There are many options from basic cremation societies to full service funeral homes.  Our hope is to give you information to help guide you through this sensitive situation.</w:t>
      </w:r>
    </w:p>
    <w:p w:rsidR="00712518" w:rsidRPr="00E71326" w:rsidRDefault="00712518" w:rsidP="00260C23">
      <w:pPr>
        <w:rPr>
          <w:rFonts w:ascii="Calibri" w:hAnsi="Calibri"/>
          <w:sz w:val="26"/>
          <w:szCs w:val="26"/>
        </w:rPr>
      </w:pPr>
    </w:p>
    <w:p w:rsidR="00712518" w:rsidRDefault="00712518" w:rsidP="00260C23">
      <w:pPr>
        <w:rPr>
          <w:rFonts w:ascii="Calibri" w:hAnsi="Calibri"/>
          <w:sz w:val="26"/>
          <w:szCs w:val="26"/>
        </w:rPr>
      </w:pPr>
      <w:r w:rsidRPr="00E71326">
        <w:rPr>
          <w:rFonts w:ascii="Calibri" w:hAnsi="Calibri"/>
          <w:sz w:val="26"/>
          <w:szCs w:val="26"/>
        </w:rPr>
        <w:t>Contents</w:t>
      </w:r>
    </w:p>
    <w:p w:rsidR="00685D79" w:rsidRPr="00E71326" w:rsidRDefault="00685D79" w:rsidP="00260C23">
      <w:pPr>
        <w:rPr>
          <w:rFonts w:ascii="Calibri" w:hAnsi="Calibri"/>
          <w:sz w:val="26"/>
          <w:szCs w:val="26"/>
        </w:rPr>
      </w:pPr>
    </w:p>
    <w:p w:rsidR="00892E81" w:rsidRDefault="00892E81" w:rsidP="00892E81">
      <w:pPr>
        <w:rPr>
          <w:rFonts w:ascii="Calibri" w:hAnsi="Calibri"/>
          <w:sz w:val="26"/>
          <w:szCs w:val="26"/>
        </w:rPr>
      </w:pPr>
      <w:r w:rsidRPr="00E71326">
        <w:rPr>
          <w:rFonts w:ascii="Calibri" w:hAnsi="Calibri"/>
          <w:sz w:val="26"/>
          <w:szCs w:val="26"/>
        </w:rPr>
        <w:t xml:space="preserve">Help with a </w:t>
      </w:r>
      <w:r>
        <w:rPr>
          <w:rFonts w:ascii="Calibri" w:hAnsi="Calibri"/>
          <w:sz w:val="26"/>
          <w:szCs w:val="26"/>
        </w:rPr>
        <w:t>T</w:t>
      </w:r>
      <w:r w:rsidRPr="00E71326">
        <w:rPr>
          <w:rFonts w:ascii="Calibri" w:hAnsi="Calibri"/>
          <w:sz w:val="26"/>
          <w:szCs w:val="26"/>
        </w:rPr>
        <w:t xml:space="preserve">erminally </w:t>
      </w:r>
      <w:r>
        <w:rPr>
          <w:rFonts w:ascii="Calibri" w:hAnsi="Calibri"/>
          <w:sz w:val="26"/>
          <w:szCs w:val="26"/>
        </w:rPr>
        <w:t>I</w:t>
      </w:r>
      <w:r w:rsidRPr="00E71326">
        <w:rPr>
          <w:rFonts w:ascii="Calibri" w:hAnsi="Calibri"/>
          <w:sz w:val="26"/>
          <w:szCs w:val="26"/>
        </w:rPr>
        <w:t xml:space="preserve">ll </w:t>
      </w:r>
      <w:r>
        <w:rPr>
          <w:rFonts w:ascii="Calibri" w:hAnsi="Calibri"/>
          <w:sz w:val="26"/>
          <w:szCs w:val="26"/>
        </w:rPr>
        <w:t>P</w:t>
      </w:r>
      <w:r w:rsidRPr="00E71326">
        <w:rPr>
          <w:rFonts w:ascii="Calibri" w:hAnsi="Calibri"/>
          <w:sz w:val="26"/>
          <w:szCs w:val="26"/>
        </w:rPr>
        <w:t>erson</w:t>
      </w:r>
      <w:r>
        <w:rPr>
          <w:rFonts w:ascii="Calibri" w:hAnsi="Calibri"/>
          <w:sz w:val="26"/>
          <w:szCs w:val="26"/>
        </w:rPr>
        <w:t xml:space="preserve"> </w:t>
      </w:r>
      <w:r w:rsidRPr="00E71326">
        <w:rPr>
          <w:rFonts w:ascii="Calibri" w:hAnsi="Calibri"/>
          <w:sz w:val="26"/>
          <w:szCs w:val="26"/>
        </w:rPr>
        <w:t>………….…………………………………</w:t>
      </w:r>
      <w:r>
        <w:rPr>
          <w:rFonts w:ascii="Calibri" w:hAnsi="Calibri"/>
          <w:sz w:val="26"/>
          <w:szCs w:val="26"/>
        </w:rPr>
        <w:t>.</w:t>
      </w:r>
      <w:r w:rsidRPr="00E71326">
        <w:rPr>
          <w:rFonts w:ascii="Calibri" w:hAnsi="Calibri"/>
          <w:sz w:val="26"/>
          <w:szCs w:val="26"/>
        </w:rPr>
        <w:t>………</w:t>
      </w:r>
      <w:r>
        <w:rPr>
          <w:rFonts w:ascii="Calibri" w:hAnsi="Calibri"/>
          <w:sz w:val="26"/>
          <w:szCs w:val="26"/>
        </w:rPr>
        <w:t>.</w:t>
      </w:r>
      <w:r w:rsidRPr="00E71326">
        <w:rPr>
          <w:rFonts w:ascii="Calibri" w:hAnsi="Calibri"/>
          <w:sz w:val="26"/>
          <w:szCs w:val="26"/>
        </w:rPr>
        <w:t>……….</w:t>
      </w:r>
      <w:r>
        <w:rPr>
          <w:rFonts w:ascii="Calibri" w:hAnsi="Calibri"/>
          <w:sz w:val="26"/>
          <w:szCs w:val="26"/>
        </w:rPr>
        <w:t>.</w:t>
      </w:r>
      <w:r w:rsidRPr="00E71326">
        <w:rPr>
          <w:rFonts w:ascii="Calibri" w:hAnsi="Calibri"/>
          <w:sz w:val="26"/>
          <w:szCs w:val="26"/>
        </w:rPr>
        <w:t>…….</w:t>
      </w:r>
      <w:r>
        <w:rPr>
          <w:rFonts w:ascii="Calibri" w:hAnsi="Calibri"/>
          <w:sz w:val="26"/>
          <w:szCs w:val="26"/>
        </w:rPr>
        <w:t>….</w:t>
      </w:r>
      <w:r>
        <w:rPr>
          <w:rFonts w:ascii="Calibri" w:hAnsi="Calibri"/>
          <w:sz w:val="26"/>
          <w:szCs w:val="26"/>
        </w:rPr>
        <w:tab/>
        <w:t>Page 3</w:t>
      </w:r>
    </w:p>
    <w:p w:rsidR="00712518" w:rsidRPr="00E71326" w:rsidRDefault="00892E81" w:rsidP="00892E81">
      <w:pPr>
        <w:rPr>
          <w:rFonts w:ascii="Calibri" w:hAnsi="Calibri"/>
          <w:sz w:val="26"/>
          <w:szCs w:val="26"/>
        </w:rPr>
      </w:pPr>
      <w:r>
        <w:rPr>
          <w:rFonts w:ascii="Calibri" w:hAnsi="Calibri"/>
          <w:sz w:val="26"/>
          <w:szCs w:val="26"/>
        </w:rPr>
        <w:t>First Steps: What S</w:t>
      </w:r>
      <w:r w:rsidR="00712518" w:rsidRPr="00E71326">
        <w:rPr>
          <w:rFonts w:ascii="Calibri" w:hAnsi="Calibri"/>
          <w:sz w:val="26"/>
          <w:szCs w:val="26"/>
        </w:rPr>
        <w:t xml:space="preserve">hould </w:t>
      </w:r>
      <w:r>
        <w:rPr>
          <w:rFonts w:ascii="Calibri" w:hAnsi="Calibri"/>
          <w:sz w:val="26"/>
          <w:szCs w:val="26"/>
        </w:rPr>
        <w:t>Y</w:t>
      </w:r>
      <w:r w:rsidR="00726BD1">
        <w:rPr>
          <w:rFonts w:ascii="Calibri" w:hAnsi="Calibri"/>
          <w:sz w:val="26"/>
          <w:szCs w:val="26"/>
        </w:rPr>
        <w:t xml:space="preserve">ou </w:t>
      </w:r>
      <w:r>
        <w:rPr>
          <w:rFonts w:ascii="Calibri" w:hAnsi="Calibri"/>
          <w:sz w:val="26"/>
          <w:szCs w:val="26"/>
        </w:rPr>
        <w:t>D</w:t>
      </w:r>
      <w:r w:rsidR="00726BD1">
        <w:rPr>
          <w:rFonts w:ascii="Calibri" w:hAnsi="Calibri"/>
          <w:sz w:val="26"/>
          <w:szCs w:val="26"/>
        </w:rPr>
        <w:t xml:space="preserve">o </w:t>
      </w:r>
      <w:r>
        <w:rPr>
          <w:rFonts w:ascii="Calibri" w:hAnsi="Calibri"/>
          <w:sz w:val="26"/>
          <w:szCs w:val="26"/>
        </w:rPr>
        <w:t>W</w:t>
      </w:r>
      <w:r w:rsidR="00726BD1">
        <w:rPr>
          <w:rFonts w:ascii="Calibri" w:hAnsi="Calibri"/>
          <w:sz w:val="26"/>
          <w:szCs w:val="26"/>
        </w:rPr>
        <w:t xml:space="preserve">hen a </w:t>
      </w:r>
      <w:r>
        <w:rPr>
          <w:rFonts w:ascii="Calibri" w:hAnsi="Calibri"/>
          <w:sz w:val="26"/>
          <w:szCs w:val="26"/>
        </w:rPr>
        <w:t>L</w:t>
      </w:r>
      <w:r w:rsidR="00726BD1">
        <w:rPr>
          <w:rFonts w:ascii="Calibri" w:hAnsi="Calibri"/>
          <w:sz w:val="26"/>
          <w:szCs w:val="26"/>
        </w:rPr>
        <w:t xml:space="preserve">oved </w:t>
      </w:r>
      <w:r>
        <w:rPr>
          <w:rFonts w:ascii="Calibri" w:hAnsi="Calibri"/>
          <w:sz w:val="26"/>
          <w:szCs w:val="26"/>
        </w:rPr>
        <w:t>One P</w:t>
      </w:r>
      <w:r w:rsidR="00726BD1">
        <w:rPr>
          <w:rFonts w:ascii="Calibri" w:hAnsi="Calibri"/>
          <w:sz w:val="26"/>
          <w:szCs w:val="26"/>
        </w:rPr>
        <w:t xml:space="preserve">asses? </w:t>
      </w:r>
      <w:r w:rsidR="00E80E5C" w:rsidRPr="00E71326">
        <w:rPr>
          <w:rFonts w:ascii="Calibri" w:hAnsi="Calibri"/>
          <w:sz w:val="26"/>
          <w:szCs w:val="26"/>
        </w:rPr>
        <w:t>....</w:t>
      </w:r>
      <w:r w:rsidR="00712518" w:rsidRPr="00E71326">
        <w:rPr>
          <w:rFonts w:ascii="Calibri" w:hAnsi="Calibri"/>
          <w:sz w:val="26"/>
          <w:szCs w:val="26"/>
        </w:rPr>
        <w:t>..</w:t>
      </w:r>
      <w:r w:rsidR="00E80E5C" w:rsidRPr="00E71326">
        <w:rPr>
          <w:rFonts w:ascii="Calibri" w:hAnsi="Calibri"/>
          <w:sz w:val="26"/>
          <w:szCs w:val="26"/>
        </w:rPr>
        <w:t>......</w:t>
      </w:r>
      <w:r w:rsidR="00630CA0">
        <w:rPr>
          <w:rFonts w:ascii="Calibri" w:hAnsi="Calibri"/>
          <w:sz w:val="26"/>
          <w:szCs w:val="26"/>
        </w:rPr>
        <w:t>.</w:t>
      </w:r>
      <w:r w:rsidR="00E80E5C" w:rsidRPr="00E71326">
        <w:rPr>
          <w:rFonts w:ascii="Calibri" w:hAnsi="Calibri"/>
          <w:sz w:val="26"/>
          <w:szCs w:val="26"/>
        </w:rPr>
        <w:t>................</w:t>
      </w:r>
      <w:r w:rsidR="00E71326">
        <w:rPr>
          <w:rFonts w:ascii="Calibri" w:hAnsi="Calibri"/>
          <w:sz w:val="26"/>
          <w:szCs w:val="26"/>
        </w:rPr>
        <w:t>.</w:t>
      </w:r>
      <w:r w:rsidR="00E80E5C" w:rsidRPr="00E71326">
        <w:rPr>
          <w:rFonts w:ascii="Calibri" w:hAnsi="Calibri"/>
          <w:sz w:val="26"/>
          <w:szCs w:val="26"/>
        </w:rPr>
        <w:t>...</w:t>
      </w:r>
      <w:r>
        <w:rPr>
          <w:rFonts w:ascii="Calibri" w:hAnsi="Calibri"/>
          <w:sz w:val="26"/>
          <w:szCs w:val="26"/>
        </w:rPr>
        <w:tab/>
      </w:r>
      <w:r w:rsidR="00712518" w:rsidRPr="00E71326">
        <w:rPr>
          <w:rFonts w:ascii="Calibri" w:hAnsi="Calibri"/>
          <w:sz w:val="26"/>
          <w:szCs w:val="26"/>
        </w:rPr>
        <w:t xml:space="preserve">Page </w:t>
      </w:r>
      <w:r>
        <w:rPr>
          <w:rFonts w:ascii="Calibri" w:hAnsi="Calibri"/>
          <w:sz w:val="26"/>
          <w:szCs w:val="26"/>
        </w:rPr>
        <w:t>4</w:t>
      </w:r>
    </w:p>
    <w:p w:rsidR="00AE0574" w:rsidRDefault="00AE0574" w:rsidP="00892E81">
      <w:pPr>
        <w:rPr>
          <w:rFonts w:ascii="Calibri" w:hAnsi="Calibri"/>
          <w:sz w:val="26"/>
          <w:szCs w:val="26"/>
        </w:rPr>
      </w:pPr>
      <w:r>
        <w:rPr>
          <w:rFonts w:ascii="Calibri" w:hAnsi="Calibri"/>
          <w:sz w:val="26"/>
          <w:szCs w:val="26"/>
        </w:rPr>
        <w:t xml:space="preserve">Checklist </w:t>
      </w:r>
      <w:r w:rsidR="00892E81">
        <w:rPr>
          <w:rFonts w:ascii="Calibri" w:hAnsi="Calibri"/>
          <w:sz w:val="26"/>
          <w:szCs w:val="26"/>
        </w:rPr>
        <w:t>f</w:t>
      </w:r>
      <w:r>
        <w:rPr>
          <w:rFonts w:ascii="Calibri" w:hAnsi="Calibri"/>
          <w:sz w:val="26"/>
          <w:szCs w:val="26"/>
        </w:rPr>
        <w:t xml:space="preserve">or Meeting </w:t>
      </w:r>
      <w:r w:rsidR="001967A8">
        <w:rPr>
          <w:rFonts w:ascii="Calibri" w:hAnsi="Calibri"/>
          <w:sz w:val="26"/>
          <w:szCs w:val="26"/>
        </w:rPr>
        <w:t>W</w:t>
      </w:r>
      <w:r>
        <w:rPr>
          <w:rFonts w:ascii="Calibri" w:hAnsi="Calibri"/>
          <w:sz w:val="26"/>
          <w:szCs w:val="26"/>
        </w:rPr>
        <w:t>ith a Funeral Home</w:t>
      </w:r>
      <w:r w:rsidR="00726BD1">
        <w:rPr>
          <w:rFonts w:ascii="Calibri" w:hAnsi="Calibri"/>
          <w:sz w:val="26"/>
          <w:szCs w:val="26"/>
        </w:rPr>
        <w:t xml:space="preserve"> </w:t>
      </w:r>
      <w:r>
        <w:rPr>
          <w:rFonts w:ascii="Calibri" w:hAnsi="Calibri"/>
          <w:sz w:val="26"/>
          <w:szCs w:val="26"/>
        </w:rPr>
        <w:t>………………………</w:t>
      </w:r>
      <w:r w:rsidR="00892E81">
        <w:rPr>
          <w:rFonts w:ascii="Calibri" w:hAnsi="Calibri"/>
          <w:sz w:val="26"/>
          <w:szCs w:val="26"/>
        </w:rPr>
        <w:t>.</w:t>
      </w:r>
      <w:r>
        <w:rPr>
          <w:rFonts w:ascii="Calibri" w:hAnsi="Calibri"/>
          <w:sz w:val="26"/>
          <w:szCs w:val="26"/>
        </w:rPr>
        <w:t>…</w:t>
      </w:r>
      <w:r w:rsidR="00892E81">
        <w:rPr>
          <w:rFonts w:ascii="Calibri" w:hAnsi="Calibri"/>
          <w:sz w:val="26"/>
          <w:szCs w:val="26"/>
        </w:rPr>
        <w:t>.…..</w:t>
      </w:r>
      <w:r>
        <w:rPr>
          <w:rFonts w:ascii="Calibri" w:hAnsi="Calibri"/>
          <w:sz w:val="26"/>
          <w:szCs w:val="26"/>
        </w:rPr>
        <w:t>…</w:t>
      </w:r>
      <w:r w:rsidR="00726BD1">
        <w:rPr>
          <w:rFonts w:ascii="Calibri" w:hAnsi="Calibri"/>
          <w:sz w:val="26"/>
          <w:szCs w:val="26"/>
        </w:rPr>
        <w:t>…</w:t>
      </w:r>
      <w:r>
        <w:rPr>
          <w:rFonts w:ascii="Calibri" w:hAnsi="Calibri"/>
          <w:sz w:val="26"/>
          <w:szCs w:val="26"/>
        </w:rPr>
        <w:t>…………………..</w:t>
      </w:r>
      <w:r w:rsidR="00892E81">
        <w:rPr>
          <w:rFonts w:ascii="Calibri" w:hAnsi="Calibri"/>
          <w:sz w:val="26"/>
          <w:szCs w:val="26"/>
        </w:rPr>
        <w:tab/>
      </w:r>
      <w:r>
        <w:rPr>
          <w:rFonts w:ascii="Calibri" w:hAnsi="Calibri"/>
          <w:sz w:val="26"/>
          <w:szCs w:val="26"/>
        </w:rPr>
        <w:t>Page 5</w:t>
      </w:r>
    </w:p>
    <w:p w:rsidR="00F34793" w:rsidRPr="00E71326" w:rsidRDefault="00A71036" w:rsidP="00892E81">
      <w:pPr>
        <w:rPr>
          <w:rFonts w:ascii="Calibri" w:hAnsi="Calibri"/>
          <w:sz w:val="26"/>
          <w:szCs w:val="26"/>
        </w:rPr>
      </w:pPr>
      <w:r w:rsidRPr="00E71326">
        <w:rPr>
          <w:rFonts w:ascii="Calibri" w:hAnsi="Calibri"/>
          <w:sz w:val="26"/>
          <w:szCs w:val="26"/>
        </w:rPr>
        <w:t>Cremation/Urns</w:t>
      </w:r>
      <w:r w:rsidR="00726BD1">
        <w:rPr>
          <w:rFonts w:ascii="Calibri" w:hAnsi="Calibri"/>
          <w:sz w:val="26"/>
          <w:szCs w:val="26"/>
        </w:rPr>
        <w:t xml:space="preserve"> </w:t>
      </w:r>
      <w:r w:rsidR="00E80E5C" w:rsidRPr="00E71326">
        <w:rPr>
          <w:rFonts w:ascii="Calibri" w:hAnsi="Calibri"/>
          <w:sz w:val="26"/>
          <w:szCs w:val="26"/>
        </w:rPr>
        <w:t>….</w:t>
      </w:r>
      <w:r w:rsidRPr="00E71326">
        <w:rPr>
          <w:rFonts w:ascii="Calibri" w:hAnsi="Calibri"/>
          <w:sz w:val="26"/>
          <w:szCs w:val="26"/>
        </w:rPr>
        <w:t>…</w:t>
      </w:r>
      <w:r w:rsidR="00F34793" w:rsidRPr="00E71326">
        <w:rPr>
          <w:rFonts w:ascii="Calibri" w:hAnsi="Calibri"/>
          <w:sz w:val="26"/>
          <w:szCs w:val="26"/>
        </w:rPr>
        <w:t>………………………………………………………………</w:t>
      </w:r>
      <w:r w:rsidR="00892E81">
        <w:rPr>
          <w:rFonts w:ascii="Calibri" w:hAnsi="Calibri"/>
          <w:sz w:val="26"/>
          <w:szCs w:val="26"/>
        </w:rPr>
        <w:t>…..</w:t>
      </w:r>
      <w:r w:rsidR="00F34793" w:rsidRPr="00E71326">
        <w:rPr>
          <w:rFonts w:ascii="Calibri" w:hAnsi="Calibri"/>
          <w:sz w:val="26"/>
          <w:szCs w:val="26"/>
        </w:rPr>
        <w:t>……</w:t>
      </w:r>
      <w:r w:rsidRPr="00E71326">
        <w:rPr>
          <w:rFonts w:ascii="Calibri" w:hAnsi="Calibri"/>
          <w:sz w:val="26"/>
          <w:szCs w:val="26"/>
        </w:rPr>
        <w:t>.</w:t>
      </w:r>
      <w:r w:rsidR="00630CA0">
        <w:rPr>
          <w:rFonts w:ascii="Calibri" w:hAnsi="Calibri"/>
          <w:sz w:val="26"/>
          <w:szCs w:val="26"/>
        </w:rPr>
        <w:t>..</w:t>
      </w:r>
      <w:r w:rsidR="00892E81">
        <w:rPr>
          <w:rFonts w:ascii="Calibri" w:hAnsi="Calibri"/>
          <w:sz w:val="26"/>
          <w:szCs w:val="26"/>
        </w:rPr>
        <w:t>.</w:t>
      </w:r>
      <w:r w:rsidRPr="00E71326">
        <w:rPr>
          <w:rFonts w:ascii="Calibri" w:hAnsi="Calibri"/>
          <w:sz w:val="26"/>
          <w:szCs w:val="26"/>
        </w:rPr>
        <w:t>.</w:t>
      </w:r>
      <w:r w:rsidR="00F34793" w:rsidRPr="00E71326">
        <w:rPr>
          <w:rFonts w:ascii="Calibri" w:hAnsi="Calibri"/>
          <w:sz w:val="26"/>
          <w:szCs w:val="26"/>
        </w:rPr>
        <w:t>…</w:t>
      </w:r>
      <w:r w:rsidR="00E80E5C" w:rsidRPr="00E71326">
        <w:rPr>
          <w:rFonts w:ascii="Calibri" w:hAnsi="Calibri"/>
          <w:sz w:val="26"/>
          <w:szCs w:val="26"/>
        </w:rPr>
        <w:t>…</w:t>
      </w:r>
      <w:r w:rsidR="00892E81">
        <w:rPr>
          <w:rFonts w:ascii="Calibri" w:hAnsi="Calibri"/>
          <w:sz w:val="26"/>
          <w:szCs w:val="26"/>
        </w:rPr>
        <w:t>.</w:t>
      </w:r>
      <w:r w:rsidR="00E80E5C" w:rsidRPr="00E71326">
        <w:rPr>
          <w:rFonts w:ascii="Calibri" w:hAnsi="Calibri"/>
          <w:sz w:val="26"/>
          <w:szCs w:val="26"/>
        </w:rPr>
        <w:t>..</w:t>
      </w:r>
      <w:r w:rsidR="00F34793" w:rsidRPr="00E71326">
        <w:rPr>
          <w:rFonts w:ascii="Calibri" w:hAnsi="Calibri"/>
          <w:sz w:val="26"/>
          <w:szCs w:val="26"/>
        </w:rPr>
        <w:t>……</w:t>
      </w:r>
      <w:r w:rsidR="00E71326">
        <w:rPr>
          <w:rFonts w:ascii="Calibri" w:hAnsi="Calibri"/>
          <w:sz w:val="26"/>
          <w:szCs w:val="26"/>
        </w:rPr>
        <w:t>.</w:t>
      </w:r>
      <w:r w:rsidR="00027131">
        <w:rPr>
          <w:rFonts w:ascii="Calibri" w:hAnsi="Calibri"/>
          <w:sz w:val="26"/>
          <w:szCs w:val="26"/>
        </w:rPr>
        <w:t>..</w:t>
      </w:r>
      <w:r w:rsidR="00892E81">
        <w:rPr>
          <w:rFonts w:ascii="Calibri" w:hAnsi="Calibri"/>
          <w:sz w:val="26"/>
          <w:szCs w:val="26"/>
        </w:rPr>
        <w:tab/>
      </w:r>
      <w:r w:rsidR="00027131">
        <w:rPr>
          <w:rFonts w:ascii="Calibri" w:hAnsi="Calibri"/>
          <w:sz w:val="26"/>
          <w:szCs w:val="26"/>
        </w:rPr>
        <w:t xml:space="preserve">Page </w:t>
      </w:r>
      <w:r w:rsidR="00AE0574">
        <w:rPr>
          <w:rFonts w:ascii="Calibri" w:hAnsi="Calibri"/>
          <w:sz w:val="26"/>
          <w:szCs w:val="26"/>
        </w:rPr>
        <w:t>6</w:t>
      </w:r>
    </w:p>
    <w:p w:rsidR="00A71036" w:rsidRPr="00E71326" w:rsidRDefault="00A71036" w:rsidP="00892E81">
      <w:pPr>
        <w:rPr>
          <w:rFonts w:ascii="Calibri" w:hAnsi="Calibri"/>
          <w:sz w:val="26"/>
          <w:szCs w:val="26"/>
        </w:rPr>
      </w:pPr>
      <w:r w:rsidRPr="00E71326">
        <w:rPr>
          <w:rFonts w:ascii="Calibri" w:hAnsi="Calibri"/>
          <w:sz w:val="26"/>
          <w:szCs w:val="26"/>
        </w:rPr>
        <w:t>Full Burial/Caskets</w:t>
      </w:r>
      <w:r w:rsidR="00726BD1">
        <w:rPr>
          <w:rFonts w:ascii="Calibri" w:hAnsi="Calibri"/>
          <w:sz w:val="26"/>
          <w:szCs w:val="26"/>
        </w:rPr>
        <w:t xml:space="preserve"> </w:t>
      </w:r>
      <w:r w:rsidRPr="00E71326">
        <w:rPr>
          <w:rFonts w:ascii="Calibri" w:hAnsi="Calibri"/>
          <w:sz w:val="26"/>
          <w:szCs w:val="26"/>
        </w:rPr>
        <w:t>…………………………………………………………………</w:t>
      </w:r>
      <w:r w:rsidR="00892E81">
        <w:rPr>
          <w:rFonts w:ascii="Calibri" w:hAnsi="Calibri"/>
          <w:sz w:val="26"/>
          <w:szCs w:val="26"/>
        </w:rPr>
        <w:t>…</w:t>
      </w:r>
      <w:r w:rsidRPr="00E71326">
        <w:rPr>
          <w:rFonts w:ascii="Calibri" w:hAnsi="Calibri"/>
          <w:sz w:val="26"/>
          <w:szCs w:val="26"/>
        </w:rPr>
        <w:t>…</w:t>
      </w:r>
      <w:r w:rsidR="00892E81">
        <w:rPr>
          <w:rFonts w:ascii="Calibri" w:hAnsi="Calibri"/>
          <w:sz w:val="26"/>
          <w:szCs w:val="26"/>
        </w:rPr>
        <w:t>.</w:t>
      </w:r>
      <w:r w:rsidRPr="00E71326">
        <w:rPr>
          <w:rFonts w:ascii="Calibri" w:hAnsi="Calibri"/>
          <w:sz w:val="26"/>
          <w:szCs w:val="26"/>
        </w:rPr>
        <w:t>……</w:t>
      </w:r>
      <w:r w:rsidR="00630CA0">
        <w:rPr>
          <w:rFonts w:ascii="Calibri" w:hAnsi="Calibri"/>
          <w:sz w:val="26"/>
          <w:szCs w:val="26"/>
        </w:rPr>
        <w:t>……</w:t>
      </w:r>
      <w:r w:rsidR="00E80E5C" w:rsidRPr="00E71326">
        <w:rPr>
          <w:rFonts w:ascii="Calibri" w:hAnsi="Calibri"/>
          <w:sz w:val="26"/>
          <w:szCs w:val="26"/>
        </w:rPr>
        <w:t>.</w:t>
      </w:r>
      <w:r w:rsidR="00892E81">
        <w:rPr>
          <w:rFonts w:ascii="Calibri" w:hAnsi="Calibri"/>
          <w:sz w:val="26"/>
          <w:szCs w:val="26"/>
        </w:rPr>
        <w:t>.</w:t>
      </w:r>
      <w:r w:rsidR="00AE0574">
        <w:rPr>
          <w:rFonts w:ascii="Calibri" w:hAnsi="Calibri"/>
          <w:sz w:val="26"/>
          <w:szCs w:val="26"/>
        </w:rPr>
        <w:t>…</w:t>
      </w:r>
      <w:r w:rsidR="00892E81">
        <w:rPr>
          <w:rFonts w:ascii="Calibri" w:hAnsi="Calibri"/>
          <w:sz w:val="26"/>
          <w:szCs w:val="26"/>
        </w:rPr>
        <w:t>..</w:t>
      </w:r>
      <w:r w:rsidR="00AE0574">
        <w:rPr>
          <w:rFonts w:ascii="Calibri" w:hAnsi="Calibri"/>
          <w:sz w:val="26"/>
          <w:szCs w:val="26"/>
        </w:rPr>
        <w:t>………</w:t>
      </w:r>
      <w:r w:rsidR="00892E81">
        <w:rPr>
          <w:rFonts w:ascii="Calibri" w:hAnsi="Calibri"/>
          <w:sz w:val="26"/>
          <w:szCs w:val="26"/>
        </w:rPr>
        <w:tab/>
      </w:r>
      <w:r w:rsidR="00AE0574">
        <w:rPr>
          <w:rFonts w:ascii="Calibri" w:hAnsi="Calibri"/>
          <w:sz w:val="26"/>
          <w:szCs w:val="26"/>
        </w:rPr>
        <w:t>Page 8</w:t>
      </w:r>
    </w:p>
    <w:p w:rsidR="00CF21E2" w:rsidRPr="00E71326" w:rsidRDefault="00E80E5C" w:rsidP="00892E81">
      <w:pPr>
        <w:rPr>
          <w:rFonts w:ascii="Calibri" w:hAnsi="Calibri"/>
          <w:sz w:val="26"/>
          <w:szCs w:val="26"/>
        </w:rPr>
      </w:pPr>
      <w:r w:rsidRPr="00E71326">
        <w:rPr>
          <w:rFonts w:ascii="Calibri" w:hAnsi="Calibri"/>
          <w:sz w:val="26"/>
          <w:szCs w:val="26"/>
        </w:rPr>
        <w:t>Final Resting Place</w:t>
      </w:r>
      <w:r w:rsidR="00726BD1">
        <w:rPr>
          <w:rFonts w:ascii="Calibri" w:hAnsi="Calibri"/>
          <w:sz w:val="26"/>
          <w:szCs w:val="26"/>
        </w:rPr>
        <w:t xml:space="preserve"> </w:t>
      </w:r>
      <w:r w:rsidRPr="00E71326">
        <w:rPr>
          <w:rFonts w:ascii="Calibri" w:hAnsi="Calibri"/>
          <w:sz w:val="26"/>
          <w:szCs w:val="26"/>
        </w:rPr>
        <w:t>……………………………………..…………………………………</w:t>
      </w:r>
      <w:r w:rsidR="00892E81">
        <w:rPr>
          <w:rFonts w:ascii="Calibri" w:hAnsi="Calibri"/>
          <w:sz w:val="26"/>
          <w:szCs w:val="26"/>
        </w:rPr>
        <w:t>..</w:t>
      </w:r>
      <w:r w:rsidRPr="00E71326">
        <w:rPr>
          <w:rFonts w:ascii="Calibri" w:hAnsi="Calibri"/>
          <w:sz w:val="26"/>
          <w:szCs w:val="26"/>
        </w:rPr>
        <w:t>………</w:t>
      </w:r>
      <w:r w:rsidR="00892E81">
        <w:rPr>
          <w:rFonts w:ascii="Calibri" w:hAnsi="Calibri"/>
          <w:sz w:val="26"/>
          <w:szCs w:val="26"/>
        </w:rPr>
        <w:t>…</w:t>
      </w:r>
      <w:r w:rsidRPr="00E71326">
        <w:rPr>
          <w:rFonts w:ascii="Calibri" w:hAnsi="Calibri"/>
          <w:sz w:val="26"/>
          <w:szCs w:val="26"/>
        </w:rPr>
        <w:t>.……</w:t>
      </w:r>
      <w:r w:rsidR="00E71326">
        <w:rPr>
          <w:rFonts w:ascii="Calibri" w:hAnsi="Calibri"/>
          <w:sz w:val="26"/>
          <w:szCs w:val="26"/>
        </w:rPr>
        <w:t>.</w:t>
      </w:r>
      <w:r w:rsidRPr="00E71326">
        <w:rPr>
          <w:rFonts w:ascii="Calibri" w:hAnsi="Calibri"/>
          <w:sz w:val="26"/>
          <w:szCs w:val="26"/>
        </w:rPr>
        <w:t>…</w:t>
      </w:r>
      <w:r w:rsidR="00AE0574">
        <w:rPr>
          <w:rFonts w:ascii="Calibri" w:hAnsi="Calibri"/>
          <w:sz w:val="26"/>
          <w:szCs w:val="26"/>
        </w:rPr>
        <w:t>.</w:t>
      </w:r>
      <w:r w:rsidR="00892E81">
        <w:rPr>
          <w:rFonts w:ascii="Calibri" w:hAnsi="Calibri"/>
          <w:sz w:val="26"/>
          <w:szCs w:val="26"/>
        </w:rPr>
        <w:tab/>
      </w:r>
      <w:r w:rsidR="00AE0574">
        <w:rPr>
          <w:rFonts w:ascii="Calibri" w:hAnsi="Calibri"/>
          <w:sz w:val="26"/>
          <w:szCs w:val="26"/>
        </w:rPr>
        <w:t>Page 10</w:t>
      </w:r>
    </w:p>
    <w:p w:rsidR="00AE0574" w:rsidRDefault="00AE0574" w:rsidP="00892E81">
      <w:pPr>
        <w:rPr>
          <w:rFonts w:ascii="Calibri" w:hAnsi="Calibri"/>
          <w:sz w:val="26"/>
          <w:szCs w:val="26"/>
        </w:rPr>
      </w:pPr>
      <w:r>
        <w:rPr>
          <w:rFonts w:ascii="Calibri" w:hAnsi="Calibri"/>
          <w:sz w:val="26"/>
          <w:szCs w:val="26"/>
        </w:rPr>
        <w:t>Donation of the Remain</w:t>
      </w:r>
      <w:r w:rsidR="00726BD1">
        <w:rPr>
          <w:rFonts w:ascii="Calibri" w:hAnsi="Calibri"/>
          <w:sz w:val="26"/>
          <w:szCs w:val="26"/>
        </w:rPr>
        <w:t xml:space="preserve">s </w:t>
      </w:r>
      <w:r>
        <w:rPr>
          <w:rFonts w:ascii="Calibri" w:hAnsi="Calibri"/>
          <w:sz w:val="26"/>
          <w:szCs w:val="26"/>
        </w:rPr>
        <w:t>……………………………………………………………………………</w:t>
      </w:r>
      <w:r w:rsidR="00630CA0">
        <w:rPr>
          <w:rFonts w:ascii="Calibri" w:hAnsi="Calibri"/>
          <w:sz w:val="26"/>
          <w:szCs w:val="26"/>
        </w:rPr>
        <w:t>…</w:t>
      </w:r>
      <w:r>
        <w:rPr>
          <w:rFonts w:ascii="Calibri" w:hAnsi="Calibri"/>
          <w:sz w:val="26"/>
          <w:szCs w:val="26"/>
        </w:rPr>
        <w:t>………</w:t>
      </w:r>
      <w:r w:rsidR="00892E81">
        <w:rPr>
          <w:rFonts w:ascii="Calibri" w:hAnsi="Calibri"/>
          <w:sz w:val="26"/>
          <w:szCs w:val="26"/>
        </w:rPr>
        <w:tab/>
      </w:r>
      <w:r>
        <w:rPr>
          <w:rFonts w:ascii="Calibri" w:hAnsi="Calibri"/>
          <w:sz w:val="26"/>
          <w:szCs w:val="26"/>
        </w:rPr>
        <w:t>Page 1</w:t>
      </w:r>
      <w:r w:rsidR="00786BF0">
        <w:rPr>
          <w:rFonts w:ascii="Calibri" w:hAnsi="Calibri"/>
          <w:sz w:val="26"/>
          <w:szCs w:val="26"/>
        </w:rPr>
        <w:t>2</w:t>
      </w:r>
    </w:p>
    <w:p w:rsidR="00E80E5C" w:rsidRPr="00E71326" w:rsidRDefault="00CF21E2" w:rsidP="00892E81">
      <w:pPr>
        <w:rPr>
          <w:rFonts w:ascii="Calibri" w:hAnsi="Calibri"/>
          <w:sz w:val="26"/>
          <w:szCs w:val="26"/>
        </w:rPr>
      </w:pPr>
      <w:r w:rsidRPr="00E71326">
        <w:rPr>
          <w:rFonts w:ascii="Calibri" w:hAnsi="Calibri"/>
          <w:sz w:val="26"/>
          <w:szCs w:val="26"/>
        </w:rPr>
        <w:t xml:space="preserve">Having a </w:t>
      </w:r>
      <w:r w:rsidR="00AE6400">
        <w:rPr>
          <w:rFonts w:ascii="Calibri" w:hAnsi="Calibri"/>
          <w:sz w:val="26"/>
          <w:szCs w:val="26"/>
        </w:rPr>
        <w:t>V</w:t>
      </w:r>
      <w:r w:rsidRPr="00E71326">
        <w:rPr>
          <w:rFonts w:ascii="Calibri" w:hAnsi="Calibri"/>
          <w:sz w:val="26"/>
          <w:szCs w:val="26"/>
        </w:rPr>
        <w:t xml:space="preserve">iewing or </w:t>
      </w:r>
      <w:r w:rsidR="00B50478">
        <w:rPr>
          <w:rFonts w:ascii="Calibri" w:hAnsi="Calibri"/>
          <w:sz w:val="26"/>
          <w:szCs w:val="26"/>
        </w:rPr>
        <w:t>Funeral</w:t>
      </w:r>
      <w:r w:rsidRPr="00E71326">
        <w:rPr>
          <w:rFonts w:ascii="Calibri" w:hAnsi="Calibri"/>
          <w:sz w:val="26"/>
          <w:szCs w:val="26"/>
        </w:rPr>
        <w:t xml:space="preserve"> </w:t>
      </w:r>
      <w:r w:rsidR="00AE6400">
        <w:rPr>
          <w:rFonts w:ascii="Calibri" w:hAnsi="Calibri"/>
          <w:sz w:val="26"/>
          <w:szCs w:val="26"/>
        </w:rPr>
        <w:t>S</w:t>
      </w:r>
      <w:r w:rsidRPr="00E71326">
        <w:rPr>
          <w:rFonts w:ascii="Calibri" w:hAnsi="Calibri"/>
          <w:sz w:val="26"/>
          <w:szCs w:val="26"/>
        </w:rPr>
        <w:t>ervice</w:t>
      </w:r>
      <w:r w:rsidR="00726BD1">
        <w:rPr>
          <w:rFonts w:ascii="Calibri" w:hAnsi="Calibri"/>
          <w:sz w:val="26"/>
          <w:szCs w:val="26"/>
        </w:rPr>
        <w:t xml:space="preserve"> </w:t>
      </w:r>
      <w:r w:rsidRPr="00E71326">
        <w:rPr>
          <w:rFonts w:ascii="Calibri" w:hAnsi="Calibri"/>
          <w:sz w:val="26"/>
          <w:szCs w:val="26"/>
        </w:rPr>
        <w:t>……………………………………………</w:t>
      </w:r>
      <w:r w:rsidR="00685D79">
        <w:rPr>
          <w:rFonts w:ascii="Calibri" w:hAnsi="Calibri"/>
          <w:sz w:val="26"/>
          <w:szCs w:val="26"/>
        </w:rPr>
        <w:t>.</w:t>
      </w:r>
      <w:r w:rsidRPr="00E71326">
        <w:rPr>
          <w:rFonts w:ascii="Calibri" w:hAnsi="Calibri"/>
          <w:sz w:val="26"/>
          <w:szCs w:val="26"/>
        </w:rPr>
        <w:t>…………</w:t>
      </w:r>
      <w:r w:rsidR="00630CA0">
        <w:rPr>
          <w:rFonts w:ascii="Calibri" w:hAnsi="Calibri"/>
          <w:sz w:val="26"/>
          <w:szCs w:val="26"/>
        </w:rPr>
        <w:t>..</w:t>
      </w:r>
      <w:r w:rsidRPr="00E71326">
        <w:rPr>
          <w:rFonts w:ascii="Calibri" w:hAnsi="Calibri"/>
          <w:sz w:val="26"/>
          <w:szCs w:val="26"/>
        </w:rPr>
        <w:t>…</w:t>
      </w:r>
      <w:r w:rsidR="00E71326">
        <w:rPr>
          <w:rFonts w:ascii="Calibri" w:hAnsi="Calibri"/>
          <w:sz w:val="26"/>
          <w:szCs w:val="26"/>
        </w:rPr>
        <w:t>.</w:t>
      </w:r>
      <w:r w:rsidRPr="00E71326">
        <w:rPr>
          <w:rFonts w:ascii="Calibri" w:hAnsi="Calibri"/>
          <w:sz w:val="26"/>
          <w:szCs w:val="26"/>
        </w:rPr>
        <w:t>……</w:t>
      </w:r>
      <w:r w:rsidR="00892E81">
        <w:rPr>
          <w:rFonts w:ascii="Calibri" w:hAnsi="Calibri"/>
          <w:sz w:val="26"/>
          <w:szCs w:val="26"/>
        </w:rPr>
        <w:tab/>
      </w:r>
      <w:r w:rsidRPr="00E71326">
        <w:rPr>
          <w:rFonts w:ascii="Calibri" w:hAnsi="Calibri"/>
          <w:sz w:val="26"/>
          <w:szCs w:val="26"/>
        </w:rPr>
        <w:t xml:space="preserve">Page </w:t>
      </w:r>
      <w:r w:rsidR="00685D79">
        <w:rPr>
          <w:rFonts w:ascii="Calibri" w:hAnsi="Calibri"/>
          <w:sz w:val="26"/>
          <w:szCs w:val="26"/>
        </w:rPr>
        <w:t>1</w:t>
      </w:r>
      <w:r w:rsidR="00786BF0">
        <w:rPr>
          <w:rFonts w:ascii="Calibri" w:hAnsi="Calibri"/>
          <w:sz w:val="26"/>
          <w:szCs w:val="26"/>
        </w:rPr>
        <w:t>3</w:t>
      </w:r>
    </w:p>
    <w:p w:rsidR="00CF21E2" w:rsidRPr="00E71326" w:rsidRDefault="00CF21E2" w:rsidP="00892E81">
      <w:pPr>
        <w:rPr>
          <w:rFonts w:ascii="Calibri" w:hAnsi="Calibri"/>
          <w:sz w:val="26"/>
          <w:szCs w:val="26"/>
        </w:rPr>
      </w:pPr>
      <w:r w:rsidRPr="00E71326">
        <w:rPr>
          <w:rFonts w:ascii="Calibri" w:hAnsi="Calibri"/>
          <w:sz w:val="26"/>
          <w:szCs w:val="26"/>
        </w:rPr>
        <w:t xml:space="preserve">After the </w:t>
      </w:r>
      <w:r w:rsidR="00F20A75">
        <w:rPr>
          <w:rFonts w:ascii="Calibri" w:hAnsi="Calibri"/>
          <w:sz w:val="26"/>
          <w:szCs w:val="26"/>
        </w:rPr>
        <w:t>F</w:t>
      </w:r>
      <w:r w:rsidRPr="00E71326">
        <w:rPr>
          <w:rFonts w:ascii="Calibri" w:hAnsi="Calibri"/>
          <w:sz w:val="26"/>
          <w:szCs w:val="26"/>
        </w:rPr>
        <w:t>uneral</w:t>
      </w:r>
      <w:r w:rsidR="00726BD1">
        <w:rPr>
          <w:rFonts w:ascii="Calibri" w:hAnsi="Calibri"/>
          <w:sz w:val="26"/>
          <w:szCs w:val="26"/>
        </w:rPr>
        <w:t xml:space="preserve"> </w:t>
      </w:r>
      <w:r w:rsidRPr="00E71326">
        <w:rPr>
          <w:rFonts w:ascii="Calibri" w:hAnsi="Calibri"/>
          <w:sz w:val="26"/>
          <w:szCs w:val="26"/>
        </w:rPr>
        <w:t>……………………………………………………………………………………….…</w:t>
      </w:r>
      <w:r w:rsidR="00630CA0">
        <w:rPr>
          <w:rFonts w:ascii="Calibri" w:hAnsi="Calibri"/>
          <w:sz w:val="26"/>
          <w:szCs w:val="26"/>
        </w:rPr>
        <w:t>.</w:t>
      </w:r>
      <w:r w:rsidR="00E71326">
        <w:rPr>
          <w:rFonts w:ascii="Calibri" w:hAnsi="Calibri"/>
          <w:sz w:val="26"/>
          <w:szCs w:val="26"/>
        </w:rPr>
        <w:t>…</w:t>
      </w:r>
      <w:r w:rsidRPr="00E71326">
        <w:rPr>
          <w:rFonts w:ascii="Calibri" w:hAnsi="Calibri"/>
          <w:sz w:val="26"/>
          <w:szCs w:val="26"/>
        </w:rPr>
        <w:t>……</w:t>
      </w:r>
      <w:r w:rsidR="00892E81">
        <w:rPr>
          <w:rFonts w:ascii="Calibri" w:hAnsi="Calibri"/>
          <w:sz w:val="26"/>
          <w:szCs w:val="26"/>
        </w:rPr>
        <w:tab/>
      </w:r>
      <w:r w:rsidRPr="00E71326">
        <w:rPr>
          <w:rFonts w:ascii="Calibri" w:hAnsi="Calibri"/>
          <w:sz w:val="26"/>
          <w:szCs w:val="26"/>
        </w:rPr>
        <w:t>Page 1</w:t>
      </w:r>
      <w:r w:rsidR="00B50478">
        <w:rPr>
          <w:rFonts w:ascii="Calibri" w:hAnsi="Calibri"/>
          <w:sz w:val="26"/>
          <w:szCs w:val="26"/>
        </w:rPr>
        <w:t>5</w:t>
      </w:r>
    </w:p>
    <w:p w:rsidR="00AE6400" w:rsidRDefault="00AE6400" w:rsidP="00892E81">
      <w:pPr>
        <w:rPr>
          <w:rFonts w:ascii="Calibri" w:hAnsi="Calibri"/>
          <w:sz w:val="26"/>
          <w:szCs w:val="26"/>
        </w:rPr>
      </w:pPr>
      <w:r>
        <w:rPr>
          <w:rFonts w:ascii="Calibri" w:hAnsi="Calibri"/>
          <w:sz w:val="26"/>
          <w:szCs w:val="26"/>
        </w:rPr>
        <w:t>Important Points to Consider</w:t>
      </w:r>
      <w:r w:rsidR="00726BD1">
        <w:rPr>
          <w:rFonts w:ascii="Calibri" w:hAnsi="Calibri"/>
          <w:sz w:val="26"/>
          <w:szCs w:val="26"/>
        </w:rPr>
        <w:t xml:space="preserve"> </w:t>
      </w:r>
      <w:r>
        <w:rPr>
          <w:rFonts w:ascii="Calibri" w:hAnsi="Calibri"/>
          <w:sz w:val="26"/>
          <w:szCs w:val="26"/>
        </w:rPr>
        <w:t>………………</w:t>
      </w:r>
      <w:r w:rsidR="00027131">
        <w:rPr>
          <w:rFonts w:ascii="Calibri" w:hAnsi="Calibri"/>
          <w:sz w:val="26"/>
          <w:szCs w:val="26"/>
        </w:rPr>
        <w:t>…………………………………………………………</w:t>
      </w:r>
      <w:r w:rsidR="00630CA0">
        <w:rPr>
          <w:rFonts w:ascii="Calibri" w:hAnsi="Calibri"/>
          <w:sz w:val="26"/>
          <w:szCs w:val="26"/>
        </w:rPr>
        <w:t>.</w:t>
      </w:r>
      <w:r w:rsidR="00027131">
        <w:rPr>
          <w:rFonts w:ascii="Calibri" w:hAnsi="Calibri"/>
          <w:sz w:val="26"/>
          <w:szCs w:val="26"/>
        </w:rPr>
        <w:t>…</w:t>
      </w:r>
      <w:r w:rsidR="00726BD1">
        <w:rPr>
          <w:rFonts w:ascii="Calibri" w:hAnsi="Calibri"/>
          <w:sz w:val="26"/>
          <w:szCs w:val="26"/>
        </w:rPr>
        <w:t>.</w:t>
      </w:r>
      <w:r w:rsidR="00027131">
        <w:rPr>
          <w:rFonts w:ascii="Calibri" w:hAnsi="Calibri"/>
          <w:sz w:val="26"/>
          <w:szCs w:val="26"/>
        </w:rPr>
        <w:t>…</w:t>
      </w:r>
      <w:r w:rsidR="00892E81">
        <w:rPr>
          <w:rFonts w:ascii="Calibri" w:hAnsi="Calibri"/>
          <w:sz w:val="26"/>
          <w:szCs w:val="26"/>
        </w:rPr>
        <w:tab/>
      </w:r>
      <w:r w:rsidR="00027131">
        <w:rPr>
          <w:rFonts w:ascii="Calibri" w:hAnsi="Calibri"/>
          <w:sz w:val="26"/>
          <w:szCs w:val="26"/>
        </w:rPr>
        <w:t>Page 1</w:t>
      </w:r>
      <w:r w:rsidR="00B50478">
        <w:rPr>
          <w:rFonts w:ascii="Calibri" w:hAnsi="Calibri"/>
          <w:sz w:val="26"/>
          <w:szCs w:val="26"/>
        </w:rPr>
        <w:t>6</w:t>
      </w:r>
    </w:p>
    <w:p w:rsidR="00E71326" w:rsidRPr="00E71326" w:rsidRDefault="00E71326" w:rsidP="00892E81">
      <w:pPr>
        <w:rPr>
          <w:rFonts w:ascii="Calibri" w:hAnsi="Calibri"/>
          <w:sz w:val="26"/>
          <w:szCs w:val="26"/>
        </w:rPr>
      </w:pPr>
      <w:r w:rsidRPr="00E71326">
        <w:rPr>
          <w:rFonts w:ascii="Calibri" w:hAnsi="Calibri"/>
          <w:sz w:val="26"/>
          <w:szCs w:val="26"/>
        </w:rPr>
        <w:t>Closing Remarks</w:t>
      </w:r>
      <w:r w:rsidR="00726BD1">
        <w:rPr>
          <w:rFonts w:ascii="Calibri" w:hAnsi="Calibri"/>
          <w:sz w:val="26"/>
          <w:szCs w:val="26"/>
        </w:rPr>
        <w:t xml:space="preserve"> </w:t>
      </w:r>
      <w:r w:rsidRPr="00E71326">
        <w:rPr>
          <w:rFonts w:ascii="Calibri" w:hAnsi="Calibri"/>
          <w:sz w:val="26"/>
          <w:szCs w:val="26"/>
        </w:rPr>
        <w:t>………………………………………………………………………………………………</w:t>
      </w:r>
      <w:r w:rsidR="00630CA0">
        <w:rPr>
          <w:rFonts w:ascii="Calibri" w:hAnsi="Calibri"/>
          <w:sz w:val="26"/>
          <w:szCs w:val="26"/>
        </w:rPr>
        <w:t>….</w:t>
      </w:r>
      <w:r w:rsidRPr="00E71326">
        <w:rPr>
          <w:rFonts w:ascii="Calibri" w:hAnsi="Calibri"/>
          <w:sz w:val="26"/>
          <w:szCs w:val="26"/>
        </w:rPr>
        <w:t>..</w:t>
      </w:r>
      <w:r w:rsidR="00892E81">
        <w:rPr>
          <w:rFonts w:ascii="Calibri" w:hAnsi="Calibri"/>
          <w:sz w:val="26"/>
          <w:szCs w:val="26"/>
        </w:rPr>
        <w:tab/>
      </w:r>
      <w:r w:rsidRPr="00E71326">
        <w:rPr>
          <w:rFonts w:ascii="Calibri" w:hAnsi="Calibri"/>
          <w:sz w:val="26"/>
          <w:szCs w:val="26"/>
        </w:rPr>
        <w:t>Page 1</w:t>
      </w:r>
      <w:r w:rsidR="00B50478">
        <w:rPr>
          <w:rFonts w:ascii="Calibri" w:hAnsi="Calibri"/>
          <w:sz w:val="26"/>
          <w:szCs w:val="26"/>
        </w:rPr>
        <w:t>7</w:t>
      </w:r>
    </w:p>
    <w:p w:rsidR="00DF1E5A" w:rsidRDefault="00DF1E5A">
      <w:pPr>
        <w:rPr>
          <w:rFonts w:ascii="Calibri" w:hAnsi="Calibri"/>
          <w:sz w:val="26"/>
          <w:szCs w:val="26"/>
        </w:rPr>
      </w:pPr>
    </w:p>
    <w:p w:rsidR="00DA0FD9" w:rsidRDefault="00DA0FD9">
      <w:pPr>
        <w:rPr>
          <w:rFonts w:ascii="Calibri" w:hAnsi="Calibri"/>
          <w:sz w:val="26"/>
          <w:szCs w:val="26"/>
        </w:rPr>
      </w:pPr>
    </w:p>
    <w:p w:rsidR="004B6563" w:rsidRPr="00E71326" w:rsidRDefault="00656EB6" w:rsidP="004B6563">
      <w:pPr>
        <w:rPr>
          <w:rFonts w:ascii="Calibri" w:hAnsi="Calibri"/>
          <w:sz w:val="26"/>
          <w:szCs w:val="26"/>
        </w:rPr>
      </w:pPr>
      <w:r w:rsidRPr="00656EB6">
        <w:rPr>
          <w:rFonts w:ascii="Calibri" w:hAnsi="Calibri"/>
          <w:noProof/>
          <w:sz w:val="40"/>
          <w:szCs w:val="40"/>
        </w:rPr>
        <w:lastRenderedPageBreak/>
        <w:pict>
          <v:rect id="Rectangle 5" o:spid="_x0000_s1037" style="position:absolute;margin-left:1.5pt;margin-top:10.5pt;width:476.25pt;height:57.7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" fillcolor="#36c" strokecolor="#385d8a" strokeweight="2pt"/>
        </w:pict>
      </w:r>
    </w:p>
    <w:p w:rsidR="004B6563" w:rsidRPr="00027131" w:rsidRDefault="004B6563" w:rsidP="004B6563">
      <w:pPr>
        <w:jc w:val="center"/>
        <w:rPr>
          <w:rFonts w:ascii="Calibri" w:hAnsi="Calibri"/>
          <w:b/>
          <w:color w:val="FFFFFF" w:themeColor="background1"/>
          <w:sz w:val="36"/>
          <w:szCs w:val="36"/>
        </w:rPr>
      </w:pPr>
      <w:r w:rsidRPr="00027131">
        <w:rPr>
          <w:rFonts w:ascii="Calibri" w:hAnsi="Calibri"/>
          <w:b/>
          <w:color w:val="FFFFFF" w:themeColor="background1"/>
          <w:sz w:val="36"/>
          <w:szCs w:val="36"/>
        </w:rPr>
        <w:t>Help with a Terminally Ill Person</w:t>
      </w:r>
    </w:p>
    <w:p w:rsidR="004B6563" w:rsidRDefault="004B6563" w:rsidP="004B6563">
      <w:pPr>
        <w:rPr>
          <w:rFonts w:ascii="Calibri" w:hAnsi="Calibri"/>
          <w:sz w:val="26"/>
          <w:szCs w:val="26"/>
        </w:rPr>
      </w:pPr>
    </w:p>
    <w:p w:rsidR="004B6563" w:rsidRPr="00E71326" w:rsidRDefault="004B6563" w:rsidP="004B6563">
      <w:pPr>
        <w:rPr>
          <w:rFonts w:ascii="Calibri" w:hAnsi="Calibri"/>
          <w:sz w:val="26"/>
          <w:szCs w:val="26"/>
        </w:rPr>
      </w:pPr>
      <w:r w:rsidRPr="00E71326">
        <w:rPr>
          <w:rFonts w:ascii="Calibri" w:hAnsi="Calibri"/>
          <w:sz w:val="26"/>
          <w:szCs w:val="26"/>
        </w:rPr>
        <w:t>Not all death is sudden and sometimes it can be more difficult knowing that a loved one is near death.  However, helping a terminally ill person prepare for the end of their life can ease some of the burdens that accompany their illness. The most important thing to remember about a terminally ill person is that they are still alive and</w:t>
      </w:r>
      <w:r>
        <w:rPr>
          <w:rFonts w:ascii="Calibri" w:hAnsi="Calibri"/>
          <w:sz w:val="26"/>
          <w:szCs w:val="26"/>
        </w:rPr>
        <w:t xml:space="preserve"> certain practices may </w:t>
      </w:r>
      <w:r w:rsidRPr="00E71326">
        <w:rPr>
          <w:rFonts w:ascii="Calibri" w:hAnsi="Calibri"/>
          <w:sz w:val="26"/>
          <w:szCs w:val="26"/>
        </w:rPr>
        <w:t>help</w:t>
      </w:r>
      <w:r>
        <w:rPr>
          <w:rFonts w:ascii="Calibri" w:hAnsi="Calibri"/>
          <w:sz w:val="26"/>
          <w:szCs w:val="26"/>
        </w:rPr>
        <w:t xml:space="preserve"> them </w:t>
      </w:r>
      <w:r w:rsidRPr="00E71326">
        <w:rPr>
          <w:rFonts w:ascii="Calibri" w:hAnsi="Calibri"/>
          <w:sz w:val="26"/>
          <w:szCs w:val="26"/>
        </w:rPr>
        <w:t xml:space="preserve">cope with their impending end.  </w:t>
      </w:r>
    </w:p>
    <w:p w:rsidR="004B6563" w:rsidRPr="00E71326" w:rsidRDefault="004B6563" w:rsidP="004B6563">
      <w:pPr>
        <w:rPr>
          <w:rFonts w:ascii="Calibri" w:hAnsi="Calibri"/>
          <w:sz w:val="26"/>
          <w:szCs w:val="26"/>
        </w:rPr>
      </w:pPr>
      <w:r w:rsidRPr="00E71326">
        <w:rPr>
          <w:rFonts w:ascii="Calibri" w:hAnsi="Calibri"/>
          <w:sz w:val="26"/>
          <w:szCs w:val="26"/>
        </w:rPr>
        <w:t>Creating a normal</w:t>
      </w:r>
      <w:r>
        <w:rPr>
          <w:rFonts w:ascii="Calibri" w:hAnsi="Calibri"/>
          <w:sz w:val="26"/>
          <w:szCs w:val="26"/>
        </w:rPr>
        <w:t>cy</w:t>
      </w:r>
      <w:r w:rsidRPr="00E71326">
        <w:rPr>
          <w:rFonts w:ascii="Calibri" w:hAnsi="Calibri"/>
          <w:sz w:val="26"/>
          <w:szCs w:val="26"/>
        </w:rPr>
        <w:t xml:space="preserve"> includes creating a </w:t>
      </w:r>
      <w:r>
        <w:rPr>
          <w:rFonts w:ascii="Calibri" w:hAnsi="Calibri"/>
          <w:sz w:val="26"/>
          <w:szCs w:val="26"/>
        </w:rPr>
        <w:t>sense of space, s</w:t>
      </w:r>
      <w:r w:rsidRPr="00E71326">
        <w:rPr>
          <w:rFonts w:ascii="Calibri" w:hAnsi="Calibri"/>
          <w:sz w:val="26"/>
          <w:szCs w:val="26"/>
        </w:rPr>
        <w:t xml:space="preserve">urround the person with objects that remind them of memorable times, religious affiliations or emotional ties.  </w:t>
      </w:r>
      <w:r>
        <w:rPr>
          <w:rFonts w:ascii="Calibri" w:hAnsi="Calibri"/>
          <w:sz w:val="26"/>
          <w:szCs w:val="26"/>
        </w:rPr>
        <w:t>Aside from</w:t>
      </w:r>
      <w:r w:rsidRPr="00E71326">
        <w:rPr>
          <w:rFonts w:ascii="Calibri" w:hAnsi="Calibri"/>
          <w:sz w:val="26"/>
          <w:szCs w:val="26"/>
        </w:rPr>
        <w:t xml:space="preserve"> that, it is helpful to keep the rest of the area clean and clear of clutter. </w:t>
      </w:r>
      <w:r>
        <w:rPr>
          <w:rFonts w:ascii="Calibri" w:hAnsi="Calibri"/>
          <w:sz w:val="26"/>
          <w:szCs w:val="26"/>
        </w:rPr>
        <w:t>Keep in mind,</w:t>
      </w:r>
      <w:r w:rsidRPr="00E71326">
        <w:rPr>
          <w:rFonts w:ascii="Calibri" w:hAnsi="Calibri"/>
          <w:sz w:val="26"/>
          <w:szCs w:val="26"/>
        </w:rPr>
        <w:t xml:space="preserve"> your relationship with that person hasn’t changed</w:t>
      </w:r>
      <w:r>
        <w:rPr>
          <w:rFonts w:ascii="Calibri" w:hAnsi="Calibri"/>
          <w:sz w:val="26"/>
          <w:szCs w:val="26"/>
        </w:rPr>
        <w:t>.  I</w:t>
      </w:r>
      <w:r w:rsidRPr="00E71326">
        <w:rPr>
          <w:rFonts w:ascii="Calibri" w:hAnsi="Calibri"/>
          <w:sz w:val="26"/>
          <w:szCs w:val="26"/>
        </w:rPr>
        <w:t xml:space="preserve">f you were always serious, they will expect the same. If you joked around, continue to provide a laugh or two.  Remember, there is nothing you can do to change the situation or solve any problems, but you can be there to listen and visit.  </w:t>
      </w:r>
    </w:p>
    <w:p w:rsidR="004B6563" w:rsidRPr="00E71326" w:rsidRDefault="004B6563" w:rsidP="004B6563">
      <w:pPr>
        <w:rPr>
          <w:rFonts w:ascii="Calibri" w:hAnsi="Calibri"/>
          <w:sz w:val="26"/>
          <w:szCs w:val="26"/>
        </w:rPr>
      </w:pPr>
      <w:r w:rsidRPr="00E71326">
        <w:rPr>
          <w:rFonts w:ascii="Calibri" w:hAnsi="Calibri"/>
          <w:sz w:val="26"/>
          <w:szCs w:val="26"/>
        </w:rPr>
        <w:t>As the illness progresses, a person who is facing a terminal illness may want to discuss th</w:t>
      </w:r>
      <w:r>
        <w:rPr>
          <w:rFonts w:ascii="Calibri" w:hAnsi="Calibri"/>
          <w:sz w:val="26"/>
          <w:szCs w:val="26"/>
        </w:rPr>
        <w:t>e pre-planning of their funeral, t</w:t>
      </w:r>
      <w:r w:rsidRPr="00E71326">
        <w:rPr>
          <w:rFonts w:ascii="Calibri" w:hAnsi="Calibri"/>
          <w:sz w:val="26"/>
          <w:szCs w:val="26"/>
        </w:rPr>
        <w:t xml:space="preserve">hey may not.  </w:t>
      </w:r>
      <w:r>
        <w:rPr>
          <w:rFonts w:ascii="Calibri" w:hAnsi="Calibri"/>
          <w:sz w:val="26"/>
          <w:szCs w:val="26"/>
        </w:rPr>
        <w:t>E</w:t>
      </w:r>
      <w:r w:rsidRPr="00E71326">
        <w:rPr>
          <w:rFonts w:ascii="Calibri" w:hAnsi="Calibri"/>
          <w:sz w:val="26"/>
          <w:szCs w:val="26"/>
        </w:rPr>
        <w:t>very family is unique and every situation is different.  Some terminally ill people may feel a sense of comfort and control over their illness by knowing that they have decided their end, not the illness.  This may be a good time to discuss the ceremony and the religious rites alon</w:t>
      </w:r>
      <w:r>
        <w:rPr>
          <w:rFonts w:ascii="Calibri" w:hAnsi="Calibri"/>
          <w:sz w:val="26"/>
          <w:szCs w:val="26"/>
        </w:rPr>
        <w:t xml:space="preserve">g with music and any readings.  </w:t>
      </w:r>
      <w:r w:rsidRPr="00E71326">
        <w:rPr>
          <w:rFonts w:ascii="Calibri" w:hAnsi="Calibri"/>
          <w:sz w:val="26"/>
          <w:szCs w:val="26"/>
        </w:rPr>
        <w:t xml:space="preserve">Remember, a terminally ill person needs you to just be there before, during and after.  </w:t>
      </w:r>
    </w:p>
    <w:p w:rsidR="004B6563" w:rsidRPr="00E71326" w:rsidRDefault="004B6563" w:rsidP="004B6563">
      <w:pPr>
        <w:spacing w:after="0" w:line="240" w:lineRule="auto"/>
        <w:rPr>
          <w:rFonts w:ascii="Calibri" w:hAnsi="Calibri"/>
          <w:sz w:val="26"/>
          <w:szCs w:val="26"/>
        </w:rPr>
      </w:pPr>
      <w:r w:rsidRPr="00E71326">
        <w:rPr>
          <w:rFonts w:ascii="Calibri" w:hAnsi="Calibri"/>
          <w:sz w:val="26"/>
          <w:szCs w:val="26"/>
        </w:rPr>
        <w:t>Below is a list of local hospice providers who can also provide further assistance.</w:t>
      </w:r>
    </w:p>
    <w:p w:rsidR="004B6563" w:rsidRDefault="004B6563" w:rsidP="004B6563">
      <w:pPr>
        <w:spacing w:after="0" w:line="240" w:lineRule="auto"/>
        <w:rPr>
          <w:rFonts w:ascii="Calibri" w:hAnsi="Calibri"/>
          <w:sz w:val="26"/>
          <w:szCs w:val="26"/>
        </w:rPr>
      </w:pPr>
    </w:p>
    <w:p w:rsidR="004B6563" w:rsidRPr="00E71326" w:rsidRDefault="004B6563" w:rsidP="004B6563">
      <w:pPr>
        <w:spacing w:after="0" w:line="240" w:lineRule="auto"/>
        <w:rPr>
          <w:rFonts w:ascii="Calibri" w:hAnsi="Calibri"/>
          <w:sz w:val="26"/>
          <w:szCs w:val="26"/>
        </w:rPr>
        <w:sectPr w:rsidR="004B6563" w:rsidRPr="00E71326" w:rsidSect="004B6563">
          <w:footerReference w:type="default" r:id="rId9"/>
          <w:footerReference w:type="first" r:id="rId10"/>
          <w:type w:val="continuous"/>
          <w:pgSz w:w="12240" w:h="15840"/>
          <w:pgMar w:top="1080" w:right="1260" w:bottom="1890" w:left="1440" w:header="720" w:footer="1296" w:gutter="0"/>
          <w:cols w:space="720"/>
          <w:docGrid w:linePitch="360"/>
        </w:sectPr>
      </w:pPr>
    </w:p>
    <w:p w:rsidR="004B6563" w:rsidRPr="00296BA6" w:rsidRDefault="004B6563" w:rsidP="004B6563">
      <w:pPr>
        <w:spacing w:after="0" w:line="240" w:lineRule="auto"/>
        <w:rPr>
          <w:rFonts w:ascii="Calibri Light" w:hAnsi="Calibri Light"/>
          <w:b/>
          <w:sz w:val="26"/>
          <w:szCs w:val="26"/>
        </w:rPr>
      </w:pPr>
      <w:r w:rsidRPr="00296BA6">
        <w:rPr>
          <w:rFonts w:ascii="Calibri Light" w:hAnsi="Calibri Light"/>
          <w:b/>
          <w:sz w:val="26"/>
          <w:szCs w:val="26"/>
        </w:rPr>
        <w:lastRenderedPageBreak/>
        <w:t>Circle of Life Hospice</w:t>
      </w:r>
      <w:r w:rsidRPr="00296BA6">
        <w:rPr>
          <w:rFonts w:ascii="Calibri Light" w:hAnsi="Calibri Light"/>
          <w:b/>
          <w:sz w:val="26"/>
          <w:szCs w:val="26"/>
        </w:rPr>
        <w:tab/>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1575 Delucchi Lane #214</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Reno, NV  89502</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775-827-2298</w:t>
      </w:r>
    </w:p>
    <w:p w:rsidR="004B6563" w:rsidRPr="00296BA6" w:rsidRDefault="004B6563" w:rsidP="004B6563">
      <w:pPr>
        <w:spacing w:after="0" w:line="240" w:lineRule="auto"/>
        <w:rPr>
          <w:rFonts w:ascii="Calibri Light" w:hAnsi="Calibri Light"/>
          <w:sz w:val="26"/>
          <w:szCs w:val="26"/>
        </w:rPr>
      </w:pPr>
    </w:p>
    <w:p w:rsidR="004B6563" w:rsidRPr="00296BA6" w:rsidRDefault="004B6563" w:rsidP="004B6563">
      <w:pPr>
        <w:spacing w:after="0" w:line="240" w:lineRule="auto"/>
        <w:rPr>
          <w:rFonts w:ascii="Calibri Light" w:hAnsi="Calibri Light"/>
          <w:b/>
          <w:sz w:val="26"/>
          <w:szCs w:val="26"/>
        </w:rPr>
      </w:pPr>
      <w:r w:rsidRPr="00296BA6">
        <w:rPr>
          <w:rFonts w:ascii="Calibri Light" w:hAnsi="Calibri Light"/>
          <w:b/>
          <w:sz w:val="26"/>
          <w:szCs w:val="26"/>
        </w:rPr>
        <w:t>Infinity Hospice Care</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5538 Longley Lane</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Reno, NV  89511</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775-852-6002</w:t>
      </w:r>
    </w:p>
    <w:p w:rsidR="004B6563" w:rsidRDefault="004B6563" w:rsidP="004B6563">
      <w:pPr>
        <w:spacing w:after="0" w:line="240" w:lineRule="auto"/>
        <w:rPr>
          <w:rFonts w:ascii="Calibri Light" w:hAnsi="Calibri Light"/>
          <w:b/>
          <w:sz w:val="26"/>
          <w:szCs w:val="26"/>
        </w:rPr>
      </w:pPr>
      <w:r w:rsidRPr="00296BA6">
        <w:rPr>
          <w:rFonts w:ascii="Calibri Light" w:hAnsi="Calibri Light"/>
          <w:b/>
          <w:sz w:val="26"/>
          <w:szCs w:val="26"/>
        </w:rPr>
        <w:lastRenderedPageBreak/>
        <w:t xml:space="preserve">Saint Mary’s Hospice </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235 West 6</w:t>
      </w:r>
      <w:r w:rsidRPr="00296BA6">
        <w:rPr>
          <w:rFonts w:ascii="Calibri Light" w:hAnsi="Calibri Light"/>
          <w:sz w:val="26"/>
          <w:szCs w:val="26"/>
          <w:vertAlign w:val="superscript"/>
        </w:rPr>
        <w:t>th</w:t>
      </w:r>
      <w:r w:rsidRPr="00296BA6">
        <w:rPr>
          <w:rFonts w:ascii="Calibri Light" w:hAnsi="Calibri Light"/>
          <w:sz w:val="26"/>
          <w:szCs w:val="26"/>
        </w:rPr>
        <w:t xml:space="preserve"> Street</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Reno, NV  89503</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775-770-3000</w:t>
      </w:r>
    </w:p>
    <w:p w:rsidR="004B6563" w:rsidRDefault="004B6563" w:rsidP="004B6563">
      <w:pPr>
        <w:spacing w:after="0" w:line="240" w:lineRule="auto"/>
        <w:rPr>
          <w:rFonts w:ascii="Calibri Light" w:hAnsi="Calibri Light"/>
          <w:b/>
          <w:sz w:val="26"/>
          <w:szCs w:val="26"/>
        </w:rPr>
      </w:pPr>
    </w:p>
    <w:p w:rsidR="004B6563" w:rsidRPr="00296BA6" w:rsidRDefault="004B6563" w:rsidP="004B6563">
      <w:pPr>
        <w:spacing w:after="0" w:line="240" w:lineRule="auto"/>
        <w:rPr>
          <w:rFonts w:ascii="Calibri Light" w:hAnsi="Calibri Light"/>
          <w:b/>
          <w:sz w:val="26"/>
          <w:szCs w:val="26"/>
        </w:rPr>
      </w:pPr>
      <w:r w:rsidRPr="00296BA6">
        <w:rPr>
          <w:rFonts w:ascii="Calibri Light" w:hAnsi="Calibri Light"/>
          <w:b/>
          <w:sz w:val="26"/>
          <w:szCs w:val="26"/>
        </w:rPr>
        <w:t>Summit View Hospice</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800 S Meadows Pkwy #200</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Reno, NV  89434</w:t>
      </w:r>
    </w:p>
    <w:p w:rsidR="004B6563" w:rsidRDefault="004B6563" w:rsidP="004B6563">
      <w:pPr>
        <w:spacing w:after="0" w:line="240" w:lineRule="auto"/>
        <w:rPr>
          <w:rFonts w:ascii="Calibri Light" w:hAnsi="Calibri Light"/>
          <w:sz w:val="26"/>
          <w:szCs w:val="26"/>
        </w:rPr>
      </w:pPr>
      <w:r w:rsidRPr="00296BA6">
        <w:rPr>
          <w:rFonts w:ascii="Calibri Light" w:hAnsi="Calibri Light"/>
          <w:sz w:val="26"/>
          <w:szCs w:val="26"/>
        </w:rPr>
        <w:t>775-636-9598</w:t>
      </w:r>
    </w:p>
    <w:p w:rsidR="004B6563" w:rsidRPr="00296BA6" w:rsidRDefault="004B6563" w:rsidP="004B6563">
      <w:pPr>
        <w:spacing w:after="0" w:line="240" w:lineRule="auto"/>
        <w:rPr>
          <w:rFonts w:ascii="Calibri Light" w:hAnsi="Calibri Light"/>
          <w:b/>
          <w:sz w:val="26"/>
          <w:szCs w:val="26"/>
        </w:rPr>
      </w:pPr>
      <w:r>
        <w:rPr>
          <w:rFonts w:ascii="Calibri Light" w:hAnsi="Calibri Light"/>
          <w:b/>
          <w:sz w:val="26"/>
          <w:szCs w:val="26"/>
        </w:rPr>
        <w:lastRenderedPageBreak/>
        <w:t>Gentiva</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1625 E Prater Way</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Sparks, NV  89434</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775-825-5008</w:t>
      </w:r>
    </w:p>
    <w:p w:rsidR="004B6563" w:rsidRPr="00296BA6" w:rsidRDefault="004B6563" w:rsidP="004B6563">
      <w:pPr>
        <w:spacing w:after="0" w:line="240" w:lineRule="auto"/>
        <w:rPr>
          <w:rFonts w:ascii="Calibri Light" w:hAnsi="Calibri Light"/>
          <w:sz w:val="26"/>
          <w:szCs w:val="26"/>
        </w:rPr>
      </w:pPr>
    </w:p>
    <w:p w:rsidR="004B6563" w:rsidRPr="00296BA6" w:rsidRDefault="004B6563" w:rsidP="004B6563">
      <w:pPr>
        <w:spacing w:after="0" w:line="240" w:lineRule="auto"/>
        <w:rPr>
          <w:rFonts w:ascii="Calibri Light" w:hAnsi="Calibri Light"/>
          <w:b/>
          <w:sz w:val="26"/>
          <w:szCs w:val="26"/>
        </w:rPr>
      </w:pPr>
      <w:r w:rsidRPr="00296BA6">
        <w:rPr>
          <w:rFonts w:ascii="Calibri Light" w:hAnsi="Calibri Light"/>
          <w:b/>
          <w:sz w:val="26"/>
          <w:szCs w:val="26"/>
        </w:rPr>
        <w:t>XL Hospice Care</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570 S. Maine Street</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Fallon, NV  89406</w:t>
      </w:r>
    </w:p>
    <w:p w:rsidR="004B6563" w:rsidRPr="00296BA6" w:rsidRDefault="004B6563" w:rsidP="004B6563">
      <w:pPr>
        <w:spacing w:after="0" w:line="240" w:lineRule="auto"/>
        <w:rPr>
          <w:rFonts w:ascii="Calibri Light" w:hAnsi="Calibri Light"/>
          <w:sz w:val="26"/>
          <w:szCs w:val="26"/>
        </w:rPr>
      </w:pPr>
      <w:r w:rsidRPr="00296BA6">
        <w:rPr>
          <w:rFonts w:ascii="Calibri Light" w:hAnsi="Calibri Light"/>
          <w:sz w:val="26"/>
          <w:szCs w:val="26"/>
        </w:rPr>
        <w:t>775-423-9511</w:t>
      </w:r>
    </w:p>
    <w:p w:rsidR="004B6563" w:rsidRPr="00E71326" w:rsidRDefault="004B6563" w:rsidP="004B6563">
      <w:pPr>
        <w:spacing w:after="0" w:line="240" w:lineRule="auto"/>
        <w:rPr>
          <w:rFonts w:ascii="Calibri" w:hAnsi="Calibri"/>
          <w:sz w:val="26"/>
          <w:szCs w:val="26"/>
        </w:rPr>
        <w:sectPr w:rsidR="004B6563" w:rsidRPr="00E71326" w:rsidSect="00296BA6">
          <w:type w:val="continuous"/>
          <w:pgSz w:w="12240" w:h="15840"/>
          <w:pgMar w:top="1440" w:right="1440" w:bottom="1440" w:left="1440" w:header="720" w:footer="720" w:gutter="0"/>
          <w:cols w:num="3" w:space="360"/>
          <w:docGrid w:linePitch="360"/>
        </w:sectPr>
      </w:pPr>
    </w:p>
    <w:p w:rsidR="00E80E5C" w:rsidRPr="00027131" w:rsidRDefault="00656EB6" w:rsidP="004B6563">
      <w:pPr>
        <w:jc w:val="center"/>
        <w:rPr>
          <w:rFonts w:ascii="Calibri" w:hAnsi="Calibri"/>
          <w:b/>
          <w:color w:val="FFFFFF" w:themeColor="background1"/>
          <w:sz w:val="36"/>
          <w:szCs w:val="36"/>
        </w:rPr>
      </w:pPr>
      <w:r w:rsidRPr="00656EB6">
        <w:rPr>
          <w:rFonts w:ascii="Calibri" w:hAnsi="Calibri"/>
          <w:noProof/>
          <w:sz w:val="40"/>
          <w:szCs w:val="40"/>
        </w:rPr>
        <w:lastRenderedPageBreak/>
        <w:pict>
          <v:rect id="Rectangle 4" o:spid="_x0000_s1036" style="position:absolute;left:0;text-align:left;margin-left:.25pt;margin-top:-13.9pt;width:476.25pt;height:57.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" fillcolor="#36c" strokecolor="#385d8a" strokeweight="2pt"/>
        </w:pict>
      </w:r>
      <w:r w:rsidR="004B6563">
        <w:rPr>
          <w:rFonts w:ascii="Calibri" w:hAnsi="Calibri"/>
          <w:b/>
          <w:color w:val="FFFFFF" w:themeColor="background1"/>
          <w:sz w:val="36"/>
          <w:szCs w:val="36"/>
        </w:rPr>
        <w:t>First Steps: What S</w:t>
      </w:r>
      <w:r w:rsidR="00E80E5C" w:rsidRPr="00027131">
        <w:rPr>
          <w:rFonts w:ascii="Calibri" w:hAnsi="Calibri"/>
          <w:b/>
          <w:color w:val="FFFFFF" w:themeColor="background1"/>
          <w:sz w:val="36"/>
          <w:szCs w:val="36"/>
        </w:rPr>
        <w:t xml:space="preserve">hould </w:t>
      </w:r>
      <w:r w:rsidR="004B6563">
        <w:rPr>
          <w:rFonts w:ascii="Calibri" w:hAnsi="Calibri"/>
          <w:b/>
          <w:color w:val="FFFFFF" w:themeColor="background1"/>
          <w:sz w:val="36"/>
          <w:szCs w:val="36"/>
        </w:rPr>
        <w:t>Y</w:t>
      </w:r>
      <w:r w:rsidR="00E80E5C" w:rsidRPr="00027131">
        <w:rPr>
          <w:rFonts w:ascii="Calibri" w:hAnsi="Calibri"/>
          <w:b/>
          <w:color w:val="FFFFFF" w:themeColor="background1"/>
          <w:sz w:val="36"/>
          <w:szCs w:val="36"/>
        </w:rPr>
        <w:t xml:space="preserve">ou </w:t>
      </w:r>
      <w:r w:rsidR="004B6563">
        <w:rPr>
          <w:rFonts w:ascii="Calibri" w:hAnsi="Calibri"/>
          <w:b/>
          <w:color w:val="FFFFFF" w:themeColor="background1"/>
          <w:sz w:val="36"/>
          <w:szCs w:val="36"/>
        </w:rPr>
        <w:t>Do W</w:t>
      </w:r>
      <w:r w:rsidR="00E80E5C" w:rsidRPr="00027131">
        <w:rPr>
          <w:rFonts w:ascii="Calibri" w:hAnsi="Calibri"/>
          <w:b/>
          <w:color w:val="FFFFFF" w:themeColor="background1"/>
          <w:sz w:val="36"/>
          <w:szCs w:val="36"/>
        </w:rPr>
        <w:t xml:space="preserve">hen a </w:t>
      </w:r>
      <w:r w:rsidR="004B6563">
        <w:rPr>
          <w:rFonts w:ascii="Calibri" w:hAnsi="Calibri"/>
          <w:b/>
          <w:color w:val="FFFFFF" w:themeColor="background1"/>
          <w:sz w:val="36"/>
          <w:szCs w:val="36"/>
        </w:rPr>
        <w:t>L</w:t>
      </w:r>
      <w:r w:rsidR="00E80E5C" w:rsidRPr="00027131">
        <w:rPr>
          <w:rFonts w:ascii="Calibri" w:hAnsi="Calibri"/>
          <w:b/>
          <w:color w:val="FFFFFF" w:themeColor="background1"/>
          <w:sz w:val="36"/>
          <w:szCs w:val="36"/>
        </w:rPr>
        <w:t xml:space="preserve">oved </w:t>
      </w:r>
      <w:r w:rsidR="004B6563">
        <w:rPr>
          <w:rFonts w:ascii="Calibri" w:hAnsi="Calibri"/>
          <w:b/>
          <w:color w:val="FFFFFF" w:themeColor="background1"/>
          <w:sz w:val="36"/>
          <w:szCs w:val="36"/>
        </w:rPr>
        <w:t>O</w:t>
      </w:r>
      <w:r w:rsidR="00E80E5C" w:rsidRPr="00027131">
        <w:rPr>
          <w:rFonts w:ascii="Calibri" w:hAnsi="Calibri"/>
          <w:b/>
          <w:color w:val="FFFFFF" w:themeColor="background1"/>
          <w:sz w:val="36"/>
          <w:szCs w:val="36"/>
        </w:rPr>
        <w:t xml:space="preserve">ne </w:t>
      </w:r>
      <w:r w:rsidR="004B6563">
        <w:rPr>
          <w:rFonts w:ascii="Calibri" w:hAnsi="Calibri"/>
          <w:b/>
          <w:color w:val="FFFFFF" w:themeColor="background1"/>
          <w:sz w:val="36"/>
          <w:szCs w:val="36"/>
        </w:rPr>
        <w:t>P</w:t>
      </w:r>
      <w:r w:rsidR="00E80E5C" w:rsidRPr="00027131">
        <w:rPr>
          <w:rFonts w:ascii="Calibri" w:hAnsi="Calibri"/>
          <w:b/>
          <w:color w:val="FFFFFF" w:themeColor="background1"/>
          <w:sz w:val="36"/>
          <w:szCs w:val="36"/>
        </w:rPr>
        <w:t>asses?</w:t>
      </w:r>
    </w:p>
    <w:p w:rsidR="00027131" w:rsidRDefault="00027131">
      <w:pPr>
        <w:rPr>
          <w:rFonts w:ascii="Calibri" w:hAnsi="Calibri"/>
          <w:sz w:val="26"/>
          <w:szCs w:val="26"/>
        </w:rPr>
      </w:pPr>
    </w:p>
    <w:p w:rsidR="008C64F4" w:rsidRPr="00E71326" w:rsidRDefault="00FD5331">
      <w:pPr>
        <w:rPr>
          <w:rFonts w:ascii="Calibri" w:hAnsi="Calibri"/>
          <w:sz w:val="26"/>
          <w:szCs w:val="26"/>
        </w:rPr>
      </w:pPr>
      <w:r w:rsidRPr="00E71326">
        <w:rPr>
          <w:rFonts w:ascii="Calibri" w:hAnsi="Calibri"/>
          <w:sz w:val="26"/>
          <w:szCs w:val="26"/>
        </w:rPr>
        <w:t>When a loved one has passed, there are a few steps that must be taken prior to the actual process of planning the funeral.</w:t>
      </w:r>
      <w:r w:rsidR="00027131" w:rsidRPr="00027131">
        <w:rPr>
          <w:rFonts w:ascii="Calibri" w:hAnsi="Calibri"/>
          <w:noProof/>
          <w:sz w:val="40"/>
          <w:szCs w:val="40"/>
        </w:rPr>
        <w:t xml:space="preserve"> </w:t>
      </w:r>
    </w:p>
    <w:p w:rsidR="00FD5331" w:rsidRPr="00E71326" w:rsidRDefault="00FD5331">
      <w:pPr>
        <w:rPr>
          <w:rFonts w:ascii="Calibri" w:hAnsi="Calibri"/>
          <w:sz w:val="26"/>
          <w:szCs w:val="26"/>
        </w:rPr>
      </w:pPr>
      <w:r w:rsidRPr="00E71326">
        <w:rPr>
          <w:rFonts w:ascii="Calibri" w:hAnsi="Calibri"/>
          <w:sz w:val="26"/>
          <w:szCs w:val="26"/>
        </w:rPr>
        <w:t>If you are present at your loved one’s passing, the first thing you need to do is call 911 or the police in your area.  Report to the police that someone has passed away.  When the police arrive, be prepared to answer any questions regarding the deceased.  Whether the death is from natural causes or other circumstances, this helps a medical examiner or a physician determine the final cause of death.</w:t>
      </w:r>
      <w:r w:rsidR="004B6563">
        <w:rPr>
          <w:rFonts w:ascii="Calibri" w:hAnsi="Calibri"/>
          <w:sz w:val="26"/>
          <w:szCs w:val="26"/>
        </w:rPr>
        <w:t xml:space="preserve">  The medical examiner will call the on-call mortuary for transport or they may be transported to the medical examiner’s office for an autopsy and/or toxicology tests.</w:t>
      </w:r>
    </w:p>
    <w:p w:rsidR="00FD5331" w:rsidRPr="00E71326" w:rsidRDefault="00FD5331">
      <w:pPr>
        <w:rPr>
          <w:rFonts w:ascii="Calibri" w:hAnsi="Calibri"/>
          <w:sz w:val="26"/>
          <w:szCs w:val="26"/>
        </w:rPr>
      </w:pPr>
      <w:r w:rsidRPr="00E71326">
        <w:rPr>
          <w:rFonts w:ascii="Calibri" w:hAnsi="Calibri"/>
          <w:sz w:val="26"/>
          <w:szCs w:val="26"/>
        </w:rPr>
        <w:t>The next step is to begin contacting immediate family members.  This may be very difficult and not everyone will react in the same manner.  It is a good idea to stop and plan what you will say prior to calling or visiting.  It helps to stay calm and understanding.  Everyone, including you, has just lost a loved one</w:t>
      </w:r>
      <w:r w:rsidR="00F71366" w:rsidRPr="00E71326">
        <w:rPr>
          <w:rFonts w:ascii="Calibri" w:hAnsi="Calibri"/>
          <w:sz w:val="26"/>
          <w:szCs w:val="26"/>
        </w:rPr>
        <w:t>. O</w:t>
      </w:r>
      <w:r w:rsidRPr="00E71326">
        <w:rPr>
          <w:rFonts w:ascii="Calibri" w:hAnsi="Calibri"/>
          <w:sz w:val="26"/>
          <w:szCs w:val="26"/>
        </w:rPr>
        <w:t xml:space="preserve">ther family members may want to come to </w:t>
      </w:r>
      <w:r w:rsidR="00F71366" w:rsidRPr="00E71326">
        <w:rPr>
          <w:rFonts w:ascii="Calibri" w:hAnsi="Calibri"/>
          <w:sz w:val="26"/>
          <w:szCs w:val="26"/>
        </w:rPr>
        <w:t xml:space="preserve">the </w:t>
      </w:r>
      <w:r w:rsidRPr="00E71326">
        <w:rPr>
          <w:rFonts w:ascii="Calibri" w:hAnsi="Calibri"/>
          <w:sz w:val="26"/>
          <w:szCs w:val="26"/>
        </w:rPr>
        <w:t>place of the deceased to say goodbye before they are transported to the funeral home.</w:t>
      </w:r>
    </w:p>
    <w:p w:rsidR="00FD5331" w:rsidRPr="00E71326" w:rsidRDefault="00831713">
      <w:pPr>
        <w:rPr>
          <w:rFonts w:ascii="Calibri" w:hAnsi="Calibri"/>
          <w:sz w:val="26"/>
          <w:szCs w:val="26"/>
        </w:rPr>
      </w:pPr>
      <w:r w:rsidRPr="00E71326">
        <w:rPr>
          <w:rFonts w:ascii="Calibri" w:hAnsi="Calibri"/>
          <w:sz w:val="26"/>
          <w:szCs w:val="26"/>
        </w:rPr>
        <w:t>Prior to the actual planning of the funeral, check</w:t>
      </w:r>
      <w:r w:rsidR="004B6563">
        <w:rPr>
          <w:rFonts w:ascii="Calibri" w:hAnsi="Calibri"/>
          <w:sz w:val="26"/>
          <w:szCs w:val="26"/>
        </w:rPr>
        <w:t xml:space="preserve"> to see if there was a will,</w:t>
      </w:r>
      <w:r w:rsidRPr="00E71326">
        <w:rPr>
          <w:rFonts w:ascii="Calibri" w:hAnsi="Calibri"/>
          <w:sz w:val="26"/>
          <w:szCs w:val="26"/>
        </w:rPr>
        <w:t xml:space="preserve"> if the decedent had previously made arrangements or had pre-planned their funeral.  Depending on the contents of the will or the prior arrangements, it may be necessary to consult a lawyer to follow the decedent</w:t>
      </w:r>
      <w:r w:rsidR="004A5030">
        <w:rPr>
          <w:rFonts w:ascii="Calibri" w:hAnsi="Calibri"/>
          <w:sz w:val="26"/>
          <w:szCs w:val="26"/>
        </w:rPr>
        <w:t>’</w:t>
      </w:r>
      <w:r w:rsidRPr="00E71326">
        <w:rPr>
          <w:rFonts w:ascii="Calibri" w:hAnsi="Calibri"/>
          <w:sz w:val="26"/>
          <w:szCs w:val="26"/>
        </w:rPr>
        <w:t>s last requests.</w:t>
      </w:r>
    </w:p>
    <w:p w:rsidR="00831713" w:rsidRPr="00E71326" w:rsidRDefault="00831713">
      <w:pPr>
        <w:rPr>
          <w:rFonts w:ascii="Calibri" w:hAnsi="Calibri"/>
          <w:sz w:val="26"/>
          <w:szCs w:val="26"/>
        </w:rPr>
      </w:pPr>
      <w:r w:rsidRPr="00E71326">
        <w:rPr>
          <w:rFonts w:ascii="Calibri" w:hAnsi="Calibri"/>
          <w:sz w:val="26"/>
          <w:szCs w:val="26"/>
        </w:rPr>
        <w:t xml:space="preserve">Finally, </w:t>
      </w:r>
      <w:r w:rsidR="009867B3" w:rsidRPr="00E71326">
        <w:rPr>
          <w:rFonts w:ascii="Calibri" w:hAnsi="Calibri"/>
          <w:sz w:val="26"/>
          <w:szCs w:val="26"/>
        </w:rPr>
        <w:t>it is time to make the preparations for the funeral.  The following pages will go into more detail regarding the process after you have chosen a funeral home.  Before you make a decision, consider the different options available and don’t be apprehensive about asking questions and getting information.  A funeral director should guide you through the process and follow the family’s individual needs and wants.  Not every family is the same and you should be treated with dignity and respect as you continue through the planning.</w:t>
      </w:r>
    </w:p>
    <w:p w:rsidR="00786BF0" w:rsidRDefault="00786BF0" w:rsidP="00786BF0">
      <w:pPr>
        <w:spacing w:after="0" w:line="240" w:lineRule="auto"/>
        <w:jc w:val="center"/>
        <w:rPr>
          <w:rFonts w:ascii="Calibri" w:hAnsi="Calibri"/>
          <w:b/>
          <w:color w:val="FFFFFF" w:themeColor="background1"/>
          <w:sz w:val="36"/>
          <w:szCs w:val="36"/>
        </w:rPr>
      </w:pPr>
    </w:p>
    <w:p w:rsidR="00786BF0" w:rsidRPr="00786BF0" w:rsidRDefault="00656EB6" w:rsidP="00786BF0">
      <w:pPr>
        <w:spacing w:after="0" w:line="240" w:lineRule="auto"/>
        <w:jc w:val="center"/>
        <w:rPr>
          <w:rFonts w:ascii="Calibri" w:hAnsi="Calibri"/>
          <w:b/>
          <w:color w:val="FFFFFF" w:themeColor="background1"/>
          <w:sz w:val="36"/>
          <w:szCs w:val="36"/>
        </w:rPr>
      </w:pPr>
      <w:r>
        <w:rPr>
          <w:rFonts w:ascii="Calibri" w:hAnsi="Calibri"/>
          <w:b/>
          <w:noProof/>
          <w:color w:val="FFFFFF" w:themeColor="background1"/>
          <w:sz w:val="36"/>
          <w:szCs w:val="36"/>
        </w:rPr>
        <w:lastRenderedPageBreak/>
        <w:pict>
          <v:rect id="Rectangle 17" o:spid="_x0000_s1035" style="position:absolute;left:0;text-align:left;margin-left:.15pt;margin-top:-18.7pt;width:476.25pt;height:57.7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" fillcolor="#36c" strokecolor="#385d8a" strokeweight="2pt"/>
        </w:pict>
      </w:r>
      <w:r w:rsidR="00786BF0" w:rsidRPr="00786BF0">
        <w:rPr>
          <w:rFonts w:ascii="Calibri" w:hAnsi="Calibri"/>
          <w:b/>
          <w:color w:val="FFFFFF" w:themeColor="background1"/>
          <w:sz w:val="36"/>
          <w:szCs w:val="36"/>
        </w:rPr>
        <w:t>Checklist for Meeting with a Funeral Home</w:t>
      </w:r>
    </w:p>
    <w:p w:rsidR="00786BF0" w:rsidRDefault="00786BF0" w:rsidP="006A7556">
      <w:pPr>
        <w:spacing w:after="0" w:line="240" w:lineRule="auto"/>
        <w:rPr>
          <w:rFonts w:ascii="Calibri" w:hAnsi="Calibri"/>
          <w:sz w:val="26"/>
          <w:szCs w:val="26"/>
        </w:rPr>
      </w:pPr>
    </w:p>
    <w:p w:rsidR="00786BF0" w:rsidRDefault="00786BF0" w:rsidP="006A7556">
      <w:pPr>
        <w:spacing w:after="0" w:line="240" w:lineRule="auto"/>
        <w:rPr>
          <w:rFonts w:ascii="Calibri" w:hAnsi="Calibri"/>
          <w:sz w:val="26"/>
          <w:szCs w:val="26"/>
        </w:rPr>
      </w:pPr>
    </w:p>
    <w:p w:rsidR="00786BF0" w:rsidRPr="00DF5951" w:rsidRDefault="002D7608" w:rsidP="00DF5951">
      <w:pPr>
        <w:pStyle w:val="ListParagraph"/>
        <w:numPr>
          <w:ilvl w:val="0"/>
          <w:numId w:val="3"/>
        </w:numPr>
        <w:spacing w:after="0" w:line="240" w:lineRule="auto"/>
        <w:rPr>
          <w:rFonts w:ascii="Calibri" w:hAnsi="Calibri"/>
          <w:sz w:val="26"/>
          <w:szCs w:val="26"/>
        </w:rPr>
      </w:pPr>
      <w:r>
        <w:rPr>
          <w:rFonts w:ascii="Calibri" w:hAnsi="Calibri"/>
          <w:sz w:val="26"/>
          <w:szCs w:val="26"/>
        </w:rPr>
        <w:t>Proof of Next-of-Kinship</w:t>
      </w:r>
      <w:r w:rsidR="00DF5951" w:rsidRPr="00DF5951">
        <w:rPr>
          <w:rFonts w:ascii="Calibri" w:hAnsi="Calibri"/>
          <w:sz w:val="26"/>
          <w:szCs w:val="26"/>
        </w:rPr>
        <w:t xml:space="preserve"> </w:t>
      </w:r>
      <w:r>
        <w:rPr>
          <w:rFonts w:ascii="Calibri" w:hAnsi="Calibri"/>
          <w:sz w:val="26"/>
          <w:szCs w:val="26"/>
        </w:rPr>
        <w:t>(</w:t>
      </w:r>
      <w:r w:rsidR="00DF5951" w:rsidRPr="00DF5951">
        <w:rPr>
          <w:rFonts w:ascii="Calibri" w:hAnsi="Calibri"/>
          <w:sz w:val="26"/>
          <w:szCs w:val="26"/>
        </w:rPr>
        <w:t>if applicable</w:t>
      </w:r>
      <w:r>
        <w:rPr>
          <w:rFonts w:ascii="Calibri" w:hAnsi="Calibri"/>
          <w:sz w:val="26"/>
          <w:szCs w:val="26"/>
        </w:rPr>
        <w:t>)</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Social Security Information or Card</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Mother’s Maiden Name</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Father’s Name</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Place of Birth or Birth Certificate</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Decedent Residential Address</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Occupation</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DD214 – Discharge papers for Military Benefits</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Executorship</w:t>
      </w:r>
      <w:r w:rsidR="002102C3">
        <w:rPr>
          <w:rFonts w:ascii="Calibri" w:hAnsi="Calibri"/>
          <w:sz w:val="26"/>
          <w:szCs w:val="26"/>
        </w:rPr>
        <w:t xml:space="preserve">s </w:t>
      </w:r>
      <w:r w:rsidRPr="00DF5951">
        <w:rPr>
          <w:rFonts w:ascii="Calibri" w:hAnsi="Calibri"/>
          <w:sz w:val="26"/>
          <w:szCs w:val="26"/>
        </w:rPr>
        <w:t>or Will of Testament</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Life Insurance, Before Need Documents or Payment</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Obituary Information</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Music Choices or Memorial DVD for Services</w:t>
      </w:r>
    </w:p>
    <w:p w:rsidR="00DF5951" w:rsidRP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Clothing</w:t>
      </w:r>
    </w:p>
    <w:p w:rsidR="00DF5951" w:rsidRDefault="00DF5951" w:rsidP="00DF5951">
      <w:pPr>
        <w:pStyle w:val="ListParagraph"/>
        <w:numPr>
          <w:ilvl w:val="0"/>
          <w:numId w:val="3"/>
        </w:numPr>
        <w:spacing w:after="0" w:line="240" w:lineRule="auto"/>
        <w:rPr>
          <w:rFonts w:ascii="Calibri" w:hAnsi="Calibri"/>
          <w:sz w:val="26"/>
          <w:szCs w:val="26"/>
        </w:rPr>
      </w:pPr>
      <w:r w:rsidRPr="00DF5951">
        <w:rPr>
          <w:rFonts w:ascii="Calibri" w:hAnsi="Calibri"/>
          <w:sz w:val="26"/>
          <w:szCs w:val="26"/>
        </w:rPr>
        <w:t>Personal Items, i.e. dentures, jewelry, shoes</w:t>
      </w:r>
      <w:r w:rsidR="002D7608">
        <w:rPr>
          <w:rFonts w:ascii="Calibri" w:hAnsi="Calibri"/>
          <w:sz w:val="26"/>
          <w:szCs w:val="26"/>
        </w:rPr>
        <w:t>,</w:t>
      </w:r>
      <w:r w:rsidRPr="00DF5951">
        <w:rPr>
          <w:rFonts w:ascii="Calibri" w:hAnsi="Calibri"/>
          <w:sz w:val="26"/>
          <w:szCs w:val="26"/>
        </w:rPr>
        <w:t xml:space="preserve"> pictures.</w:t>
      </w:r>
    </w:p>
    <w:p w:rsidR="001E5AF7" w:rsidRDefault="001E5AF7" w:rsidP="001E5AF7">
      <w:pPr>
        <w:spacing w:after="0" w:line="240" w:lineRule="auto"/>
        <w:rPr>
          <w:rFonts w:ascii="Calibri" w:hAnsi="Calibri"/>
          <w:sz w:val="26"/>
          <w:szCs w:val="26"/>
        </w:rPr>
      </w:pPr>
    </w:p>
    <w:p w:rsidR="001E5AF7" w:rsidRDefault="001E5AF7" w:rsidP="001E5AF7">
      <w:pPr>
        <w:spacing w:after="0" w:line="240" w:lineRule="auto"/>
        <w:rPr>
          <w:rFonts w:ascii="Calibri" w:hAnsi="Calibri"/>
          <w:sz w:val="26"/>
          <w:szCs w:val="26"/>
        </w:rPr>
      </w:pPr>
      <w:r>
        <w:rPr>
          <w:rFonts w:ascii="Calibri" w:hAnsi="Calibri"/>
          <w:sz w:val="26"/>
          <w:szCs w:val="26"/>
        </w:rPr>
        <w:t>A note to consider on this list is the next-of-kinship. According to Nevada Revised Statutes</w:t>
      </w:r>
      <w:r w:rsidR="00C70DEA">
        <w:rPr>
          <w:rFonts w:ascii="Calibri" w:hAnsi="Calibri"/>
          <w:sz w:val="26"/>
          <w:szCs w:val="26"/>
        </w:rPr>
        <w:t>, n</w:t>
      </w:r>
      <w:r>
        <w:rPr>
          <w:rFonts w:ascii="Calibri" w:hAnsi="Calibri"/>
          <w:sz w:val="26"/>
          <w:szCs w:val="26"/>
        </w:rPr>
        <w:t>ext-of-kin is defined as</w:t>
      </w:r>
      <w:r w:rsidR="00C70DEA">
        <w:rPr>
          <w:rFonts w:ascii="Calibri" w:hAnsi="Calibri"/>
          <w:sz w:val="26"/>
          <w:szCs w:val="26"/>
        </w:rPr>
        <w:t>, in order</w:t>
      </w:r>
      <w:r>
        <w:rPr>
          <w:rFonts w:ascii="Calibri" w:hAnsi="Calibri"/>
          <w:sz w:val="26"/>
          <w:szCs w:val="26"/>
        </w:rPr>
        <w:t>:</w:t>
      </w:r>
    </w:p>
    <w:p w:rsidR="001E5AF7" w:rsidRPr="00C70DEA" w:rsidRDefault="001E5AF7"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Spouse of the decedent</w:t>
      </w:r>
    </w:p>
    <w:p w:rsidR="001E5AF7" w:rsidRPr="00C70DEA" w:rsidRDefault="001E5AF7"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An adult son or daughter of the decedent</w:t>
      </w:r>
    </w:p>
    <w:p w:rsidR="001E5AF7" w:rsidRPr="00C70DEA" w:rsidRDefault="001E5AF7"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Either parent of the decedent</w:t>
      </w:r>
    </w:p>
    <w:p w:rsidR="001E5AF7" w:rsidRPr="00C70DEA" w:rsidRDefault="00C70DEA"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 xml:space="preserve">An adult brother or sister </w:t>
      </w:r>
      <w:r w:rsidR="001E5AF7" w:rsidRPr="00C70DEA">
        <w:rPr>
          <w:rFonts w:ascii="Calibri" w:hAnsi="Calibri"/>
          <w:sz w:val="26"/>
          <w:szCs w:val="26"/>
        </w:rPr>
        <w:t>of the decedent</w:t>
      </w:r>
    </w:p>
    <w:p w:rsidR="00786BF0" w:rsidRPr="00C70DEA" w:rsidRDefault="00C70DEA"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 xml:space="preserve">A grandparent </w:t>
      </w:r>
      <w:r w:rsidR="001E5AF7" w:rsidRPr="00C70DEA">
        <w:rPr>
          <w:rFonts w:ascii="Calibri" w:hAnsi="Calibri"/>
          <w:sz w:val="26"/>
          <w:szCs w:val="26"/>
        </w:rPr>
        <w:t>of the decedent</w:t>
      </w:r>
    </w:p>
    <w:p w:rsidR="001E5AF7" w:rsidRPr="00C70DEA" w:rsidRDefault="00C70DEA"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 xml:space="preserve">A guardian </w:t>
      </w:r>
      <w:r w:rsidR="001E5AF7" w:rsidRPr="00C70DEA">
        <w:rPr>
          <w:rFonts w:ascii="Calibri" w:hAnsi="Calibri"/>
          <w:sz w:val="26"/>
          <w:szCs w:val="26"/>
        </w:rPr>
        <w:t>of the decedent</w:t>
      </w:r>
    </w:p>
    <w:p w:rsidR="001E5AF7" w:rsidRPr="00C70DEA" w:rsidRDefault="00C70DEA" w:rsidP="00C70DEA">
      <w:pPr>
        <w:pStyle w:val="ListParagraph"/>
        <w:numPr>
          <w:ilvl w:val="0"/>
          <w:numId w:val="4"/>
        </w:numPr>
        <w:spacing w:after="0" w:line="240" w:lineRule="auto"/>
        <w:rPr>
          <w:rFonts w:ascii="Calibri" w:hAnsi="Calibri"/>
          <w:sz w:val="26"/>
          <w:szCs w:val="26"/>
        </w:rPr>
      </w:pPr>
      <w:r w:rsidRPr="00C70DEA">
        <w:rPr>
          <w:rFonts w:ascii="Calibri" w:hAnsi="Calibri"/>
          <w:sz w:val="26"/>
          <w:szCs w:val="26"/>
        </w:rPr>
        <w:t xml:space="preserve">A person who held the primary domicile </w:t>
      </w:r>
      <w:r w:rsidR="001E5AF7" w:rsidRPr="00C70DEA">
        <w:rPr>
          <w:rFonts w:ascii="Calibri" w:hAnsi="Calibri"/>
          <w:sz w:val="26"/>
          <w:szCs w:val="26"/>
        </w:rPr>
        <w:t>of the decedent</w:t>
      </w:r>
      <w:r w:rsidRPr="00C70DEA">
        <w:rPr>
          <w:rFonts w:ascii="Calibri" w:hAnsi="Calibri"/>
          <w:sz w:val="26"/>
          <w:szCs w:val="26"/>
        </w:rPr>
        <w:t xml:space="preserve"> in joint tenancy with the decedent at the time of death</w:t>
      </w:r>
    </w:p>
    <w:p w:rsidR="00786BF0" w:rsidRPr="00DF5951" w:rsidRDefault="00786BF0" w:rsidP="006A7556">
      <w:pPr>
        <w:spacing w:after="0" w:line="240" w:lineRule="auto"/>
        <w:rPr>
          <w:rFonts w:ascii="Calibri" w:hAnsi="Calibri"/>
          <w:sz w:val="26"/>
          <w:szCs w:val="26"/>
        </w:rPr>
      </w:pPr>
    </w:p>
    <w:p w:rsidR="00786BF0" w:rsidRPr="00DF5951" w:rsidRDefault="00786BF0" w:rsidP="006A7556">
      <w:pPr>
        <w:spacing w:after="0" w:line="240" w:lineRule="auto"/>
        <w:rPr>
          <w:rFonts w:ascii="Calibri" w:hAnsi="Calibri"/>
          <w:sz w:val="26"/>
          <w:szCs w:val="26"/>
        </w:rPr>
      </w:pPr>
    </w:p>
    <w:p w:rsidR="00296BA6" w:rsidRPr="00DF5951" w:rsidRDefault="00296BA6" w:rsidP="006A7556">
      <w:pPr>
        <w:spacing w:after="0" w:line="240" w:lineRule="auto"/>
        <w:rPr>
          <w:rFonts w:ascii="Calibri" w:hAnsi="Calibri"/>
          <w:b/>
          <w:sz w:val="36"/>
          <w:szCs w:val="36"/>
        </w:rPr>
      </w:pPr>
    </w:p>
    <w:p w:rsidR="005D5595" w:rsidRPr="00DF5951" w:rsidRDefault="00656EB6" w:rsidP="00027131">
      <w:pPr>
        <w:jc w:val="center"/>
        <w:rPr>
          <w:rFonts w:ascii="Calibri" w:hAnsi="Calibri"/>
          <w:b/>
          <w:color w:val="FFFFFF" w:themeColor="background1"/>
          <w:sz w:val="36"/>
          <w:szCs w:val="36"/>
        </w:rPr>
      </w:pPr>
      <w:r w:rsidRPr="00656EB6">
        <w:rPr>
          <w:rFonts w:ascii="Calibri" w:hAnsi="Calibri"/>
          <w:noProof/>
          <w:sz w:val="40"/>
          <w:szCs w:val="40"/>
        </w:rPr>
        <w:lastRenderedPageBreak/>
        <w:pict>
          <v:rect id="Rectangle 6" o:spid="_x0000_s1034" style="position:absolute;left:0;text-align:left;margin-left:0;margin-top:-18.6pt;width:476.25pt;height:57.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" fillcolor="#36c" strokecolor="#385d8a" strokeweight="2pt"/>
        </w:pict>
      </w:r>
      <w:r w:rsidR="00B10539" w:rsidRPr="00DF5951">
        <w:rPr>
          <w:rFonts w:ascii="Calibri" w:hAnsi="Calibri"/>
          <w:b/>
          <w:color w:val="FFFFFF" w:themeColor="background1"/>
          <w:sz w:val="36"/>
          <w:szCs w:val="36"/>
        </w:rPr>
        <w:t>Cremation</w:t>
      </w:r>
    </w:p>
    <w:p w:rsidR="00027131" w:rsidRDefault="00027131" w:rsidP="00260C23">
      <w:pPr>
        <w:rPr>
          <w:rFonts w:ascii="Calibri" w:hAnsi="Calibri"/>
          <w:sz w:val="26"/>
          <w:szCs w:val="26"/>
        </w:rPr>
      </w:pPr>
    </w:p>
    <w:p w:rsidR="00C473FE" w:rsidRPr="00E71326" w:rsidRDefault="00320B6E" w:rsidP="00260C23">
      <w:pPr>
        <w:rPr>
          <w:rFonts w:ascii="Calibri" w:hAnsi="Calibri"/>
          <w:sz w:val="26"/>
          <w:szCs w:val="26"/>
        </w:rPr>
      </w:pPr>
      <w:r w:rsidRPr="00E71326">
        <w:rPr>
          <w:rFonts w:ascii="Calibri" w:hAnsi="Calibri"/>
          <w:sz w:val="26"/>
          <w:szCs w:val="26"/>
        </w:rPr>
        <w:t xml:space="preserve">Cremation is becoming </w:t>
      </w:r>
      <w:r w:rsidR="00C473FE" w:rsidRPr="00E71326">
        <w:rPr>
          <w:rFonts w:ascii="Calibri" w:hAnsi="Calibri"/>
          <w:sz w:val="26"/>
          <w:szCs w:val="26"/>
        </w:rPr>
        <w:t>the more preferred choice over burial in the United States.  In other countries, like Japan, almost all deaths result in cremation.  Cremation is an irreversible process of reducing human remains to bone fragments through extreme heat and evaporation.  Because this process cannot be undone, it is imperative to ensure that your loved one’s remains are properly processed.</w:t>
      </w:r>
    </w:p>
    <w:p w:rsidR="00C473FE" w:rsidRDefault="00C05561" w:rsidP="00260C23">
      <w:pPr>
        <w:rPr>
          <w:rFonts w:ascii="Calibri" w:hAnsi="Calibri"/>
          <w:sz w:val="26"/>
          <w:szCs w:val="26"/>
        </w:rPr>
      </w:pPr>
      <w:r w:rsidRPr="00E71326">
        <w:rPr>
          <w:rFonts w:ascii="Calibri" w:hAnsi="Calibri"/>
          <w:sz w:val="26"/>
          <w:szCs w:val="26"/>
        </w:rPr>
        <w:t>When choosing cremation, there are many items t</w:t>
      </w:r>
      <w:r w:rsidR="00072165" w:rsidRPr="00E71326">
        <w:rPr>
          <w:rFonts w:ascii="Calibri" w:hAnsi="Calibri"/>
          <w:sz w:val="26"/>
          <w:szCs w:val="26"/>
        </w:rPr>
        <w:t>o consider.  The first is choosing a crematory, cremation society or funeral home.  Services vary with each option.  Some questions to ask each of these providers include:</w:t>
      </w:r>
    </w:p>
    <w:p w:rsidR="00072165" w:rsidRPr="00E71326" w:rsidRDefault="00072165"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Who owns the crematory?</w:t>
      </w:r>
    </w:p>
    <w:p w:rsidR="00072165" w:rsidRPr="00E71326" w:rsidRDefault="00072165"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Do they offer a written copy of procedures and operational policies?</w:t>
      </w:r>
    </w:p>
    <w:p w:rsidR="00DB598B" w:rsidRPr="00E71326" w:rsidRDefault="00DB598B"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Can you get a written copy of their price list?</w:t>
      </w:r>
      <w:r w:rsidR="001F1AE1" w:rsidRPr="00E71326">
        <w:rPr>
          <w:rFonts w:ascii="Calibri" w:hAnsi="Calibri"/>
          <w:sz w:val="26"/>
          <w:szCs w:val="26"/>
        </w:rPr>
        <w:t xml:space="preserve"> This should also include any membership fees, transportation costs or other miscellaneous fees.</w:t>
      </w:r>
    </w:p>
    <w:p w:rsidR="00903B92" w:rsidRPr="00E71326" w:rsidRDefault="00903B92"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Where is the facility located?</w:t>
      </w:r>
    </w:p>
    <w:p w:rsidR="00072165" w:rsidRPr="00F73895" w:rsidRDefault="00F73895" w:rsidP="00F73895">
      <w:pPr>
        <w:pStyle w:val="ListParagraph"/>
        <w:numPr>
          <w:ilvl w:val="0"/>
          <w:numId w:val="1"/>
        </w:numPr>
        <w:spacing w:line="240" w:lineRule="auto"/>
        <w:rPr>
          <w:rFonts w:ascii="Calibri" w:hAnsi="Calibri"/>
          <w:sz w:val="26"/>
          <w:szCs w:val="26"/>
        </w:rPr>
      </w:pPr>
      <w:r w:rsidRPr="00E71326">
        <w:rPr>
          <w:rFonts w:ascii="Calibri" w:hAnsi="Calibri"/>
          <w:sz w:val="26"/>
          <w:szCs w:val="26"/>
        </w:rPr>
        <w:t>Can you see a copy of their state license?</w:t>
      </w:r>
      <w:r>
        <w:rPr>
          <w:rFonts w:ascii="Calibri" w:hAnsi="Calibri"/>
          <w:sz w:val="26"/>
          <w:szCs w:val="26"/>
        </w:rPr>
        <w:t xml:space="preserve"> </w:t>
      </w:r>
      <w:r w:rsidR="00072165" w:rsidRPr="00F73895">
        <w:rPr>
          <w:rFonts w:ascii="Calibri" w:hAnsi="Calibri"/>
          <w:sz w:val="26"/>
          <w:szCs w:val="26"/>
        </w:rPr>
        <w:t>All cremation providers are regulated and required to be licensed.</w:t>
      </w:r>
    </w:p>
    <w:p w:rsidR="00072165" w:rsidRPr="00E71326" w:rsidRDefault="00903B92"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What methods do they use to properly identify the deceased?</w:t>
      </w:r>
    </w:p>
    <w:p w:rsidR="00903B92" w:rsidRPr="00E71326" w:rsidRDefault="00903B92"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Can religious items, notes or other personal items allowed to be cremated with the deceased?</w:t>
      </w:r>
    </w:p>
    <w:p w:rsidR="00903B92" w:rsidRDefault="00903B92" w:rsidP="00260C23">
      <w:pPr>
        <w:pStyle w:val="ListParagraph"/>
        <w:numPr>
          <w:ilvl w:val="0"/>
          <w:numId w:val="1"/>
        </w:numPr>
        <w:spacing w:line="240" w:lineRule="auto"/>
        <w:rPr>
          <w:rFonts w:ascii="Calibri" w:hAnsi="Calibri"/>
          <w:sz w:val="26"/>
          <w:szCs w:val="26"/>
        </w:rPr>
      </w:pPr>
      <w:r w:rsidRPr="00E71326">
        <w:rPr>
          <w:rFonts w:ascii="Calibri" w:hAnsi="Calibri"/>
          <w:sz w:val="26"/>
          <w:szCs w:val="26"/>
        </w:rPr>
        <w:t>What other options are offered aside from the basic cremation? Do they offer a viewing</w:t>
      </w:r>
      <w:r w:rsidR="007A5C6D" w:rsidRPr="00E71326">
        <w:rPr>
          <w:rFonts w:ascii="Calibri" w:hAnsi="Calibri"/>
          <w:sz w:val="26"/>
          <w:szCs w:val="26"/>
        </w:rPr>
        <w:t>/memorial service</w:t>
      </w:r>
      <w:r w:rsidRPr="00E71326">
        <w:rPr>
          <w:rFonts w:ascii="Calibri" w:hAnsi="Calibri"/>
          <w:sz w:val="26"/>
          <w:szCs w:val="26"/>
        </w:rPr>
        <w:t xml:space="preserve"> or </w:t>
      </w:r>
      <w:r w:rsidR="007A5C6D" w:rsidRPr="00E71326">
        <w:rPr>
          <w:rFonts w:ascii="Calibri" w:hAnsi="Calibri"/>
          <w:sz w:val="26"/>
          <w:szCs w:val="26"/>
        </w:rPr>
        <w:t xml:space="preserve">provide other </w:t>
      </w:r>
      <w:r w:rsidRPr="00E71326">
        <w:rPr>
          <w:rFonts w:ascii="Calibri" w:hAnsi="Calibri"/>
          <w:sz w:val="26"/>
          <w:szCs w:val="26"/>
        </w:rPr>
        <w:t xml:space="preserve">services? </w:t>
      </w:r>
      <w:r w:rsidR="001E5AF7">
        <w:rPr>
          <w:rFonts w:ascii="Calibri" w:hAnsi="Calibri"/>
          <w:sz w:val="26"/>
          <w:szCs w:val="26"/>
        </w:rPr>
        <w:t>Some</w:t>
      </w:r>
      <w:r w:rsidRPr="00E71326">
        <w:rPr>
          <w:rFonts w:ascii="Calibri" w:hAnsi="Calibri"/>
          <w:sz w:val="26"/>
          <w:szCs w:val="26"/>
        </w:rPr>
        <w:t xml:space="preserve"> crematory and cremation societies don’t offer many ad</w:t>
      </w:r>
      <w:r w:rsidR="001E5AF7">
        <w:rPr>
          <w:rFonts w:ascii="Calibri" w:hAnsi="Calibri"/>
          <w:sz w:val="26"/>
          <w:szCs w:val="26"/>
        </w:rPr>
        <w:t>ditional services</w:t>
      </w:r>
      <w:r w:rsidRPr="00E71326">
        <w:rPr>
          <w:rFonts w:ascii="Calibri" w:hAnsi="Calibri"/>
          <w:sz w:val="26"/>
          <w:szCs w:val="26"/>
        </w:rPr>
        <w:t>.</w:t>
      </w:r>
    </w:p>
    <w:p w:rsidR="00D16088" w:rsidRDefault="007A5C6D" w:rsidP="00260C23">
      <w:pPr>
        <w:rPr>
          <w:rFonts w:ascii="Calibri" w:hAnsi="Calibri"/>
          <w:sz w:val="26"/>
          <w:szCs w:val="26"/>
        </w:rPr>
      </w:pPr>
      <w:r w:rsidRPr="00E71326">
        <w:rPr>
          <w:rFonts w:ascii="Calibri" w:hAnsi="Calibri"/>
          <w:sz w:val="26"/>
          <w:szCs w:val="26"/>
        </w:rPr>
        <w:t xml:space="preserve">Prior to the cremation, the family may want to have a viewing or memorial service.  Many funeral homes have caskets that you can purchase that will be cremated with the deceased. </w:t>
      </w:r>
      <w:r w:rsidR="00D036F3" w:rsidRPr="00E71326">
        <w:rPr>
          <w:rFonts w:ascii="Calibri" w:hAnsi="Calibri"/>
          <w:sz w:val="26"/>
          <w:szCs w:val="26"/>
        </w:rPr>
        <w:t xml:space="preserve">This casket can be a variety of styles and must be combustible; </w:t>
      </w:r>
      <w:r w:rsidR="00EE1DED" w:rsidRPr="00E71326">
        <w:rPr>
          <w:rFonts w:ascii="Calibri" w:hAnsi="Calibri"/>
          <w:sz w:val="26"/>
          <w:szCs w:val="26"/>
        </w:rPr>
        <w:t xml:space="preserve">therefore </w:t>
      </w:r>
      <w:r w:rsidRPr="00E71326">
        <w:rPr>
          <w:rFonts w:ascii="Calibri" w:hAnsi="Calibri"/>
          <w:sz w:val="26"/>
          <w:szCs w:val="26"/>
        </w:rPr>
        <w:t>metal</w:t>
      </w:r>
      <w:r w:rsidR="00EE1DED" w:rsidRPr="00E71326">
        <w:rPr>
          <w:rFonts w:ascii="Calibri" w:hAnsi="Calibri"/>
          <w:sz w:val="26"/>
          <w:szCs w:val="26"/>
        </w:rPr>
        <w:t xml:space="preserve"> caskets cannot be used </w:t>
      </w:r>
      <w:r w:rsidRPr="00E71326">
        <w:rPr>
          <w:rFonts w:ascii="Calibri" w:hAnsi="Calibri"/>
          <w:sz w:val="26"/>
          <w:szCs w:val="26"/>
        </w:rPr>
        <w:t xml:space="preserve">for the cremation. A less expensive option is to rent a casket for the service.  </w:t>
      </w:r>
      <w:r w:rsidR="00EE1DED" w:rsidRPr="00E71326">
        <w:rPr>
          <w:rFonts w:ascii="Calibri" w:hAnsi="Calibri"/>
          <w:sz w:val="26"/>
          <w:szCs w:val="26"/>
        </w:rPr>
        <w:t>After the viewing or service, t</w:t>
      </w:r>
      <w:r w:rsidRPr="00E71326">
        <w:rPr>
          <w:rFonts w:ascii="Calibri" w:hAnsi="Calibri"/>
          <w:sz w:val="26"/>
          <w:szCs w:val="26"/>
        </w:rPr>
        <w:t xml:space="preserve">he deceased </w:t>
      </w:r>
      <w:r w:rsidR="00F73895">
        <w:rPr>
          <w:rFonts w:ascii="Calibri" w:hAnsi="Calibri"/>
          <w:sz w:val="26"/>
          <w:szCs w:val="26"/>
        </w:rPr>
        <w:t>along with the insert and liner, which is made of a rigid and combustible material, is</w:t>
      </w:r>
      <w:r w:rsidR="00D036F3" w:rsidRPr="00E71326">
        <w:rPr>
          <w:rFonts w:ascii="Calibri" w:hAnsi="Calibri"/>
          <w:sz w:val="26"/>
          <w:szCs w:val="26"/>
        </w:rPr>
        <w:t xml:space="preserve"> then sent </w:t>
      </w:r>
      <w:r w:rsidR="00F73895">
        <w:rPr>
          <w:rFonts w:ascii="Calibri" w:hAnsi="Calibri"/>
          <w:sz w:val="26"/>
          <w:szCs w:val="26"/>
        </w:rPr>
        <w:t>for cremation</w:t>
      </w:r>
      <w:r w:rsidR="00D036F3" w:rsidRPr="00E71326">
        <w:rPr>
          <w:rFonts w:ascii="Calibri" w:hAnsi="Calibri"/>
          <w:sz w:val="26"/>
          <w:szCs w:val="26"/>
        </w:rPr>
        <w:t>.</w:t>
      </w:r>
      <w:r w:rsidR="001E5AF7">
        <w:rPr>
          <w:rFonts w:ascii="Calibri" w:hAnsi="Calibri"/>
          <w:sz w:val="26"/>
          <w:szCs w:val="26"/>
        </w:rPr>
        <w:t xml:space="preserve"> </w:t>
      </w:r>
    </w:p>
    <w:p w:rsidR="00100362" w:rsidRDefault="00100362" w:rsidP="00260C23">
      <w:pPr>
        <w:rPr>
          <w:rFonts w:ascii="Calibri" w:hAnsi="Calibri"/>
          <w:sz w:val="26"/>
          <w:szCs w:val="26"/>
        </w:rPr>
      </w:pPr>
    </w:p>
    <w:p w:rsidR="001F1AE1" w:rsidRPr="00E71326" w:rsidRDefault="001E5AF7" w:rsidP="00260C23">
      <w:pPr>
        <w:rPr>
          <w:rFonts w:ascii="Calibri" w:hAnsi="Calibri"/>
          <w:sz w:val="26"/>
          <w:szCs w:val="26"/>
        </w:rPr>
      </w:pPr>
      <w:r>
        <w:rPr>
          <w:rFonts w:ascii="Calibri" w:hAnsi="Calibri"/>
          <w:sz w:val="26"/>
          <w:szCs w:val="26"/>
        </w:rPr>
        <w:lastRenderedPageBreak/>
        <w:t>Some points to consider when making the decision to cremate.  Cremation take</w:t>
      </w:r>
      <w:r w:rsidR="00D16088">
        <w:rPr>
          <w:rFonts w:ascii="Calibri" w:hAnsi="Calibri"/>
          <w:sz w:val="26"/>
          <w:szCs w:val="26"/>
        </w:rPr>
        <w:t>s</w:t>
      </w:r>
      <w:r>
        <w:rPr>
          <w:rFonts w:ascii="Calibri" w:hAnsi="Calibri"/>
          <w:sz w:val="26"/>
          <w:szCs w:val="26"/>
        </w:rPr>
        <w:t xml:space="preserve"> time, it may take a week or two before the cremated remains</w:t>
      </w:r>
      <w:r w:rsidR="00100362">
        <w:rPr>
          <w:rFonts w:ascii="Calibri" w:hAnsi="Calibri"/>
          <w:sz w:val="26"/>
          <w:szCs w:val="26"/>
        </w:rPr>
        <w:t xml:space="preserve"> are</w:t>
      </w:r>
      <w:r>
        <w:rPr>
          <w:rFonts w:ascii="Calibri" w:hAnsi="Calibri"/>
          <w:sz w:val="26"/>
          <w:szCs w:val="26"/>
        </w:rPr>
        <w:t xml:space="preserve"> returned.  </w:t>
      </w:r>
      <w:r w:rsidR="00D16088">
        <w:rPr>
          <w:rFonts w:ascii="Calibri" w:hAnsi="Calibri"/>
          <w:sz w:val="26"/>
          <w:szCs w:val="26"/>
        </w:rPr>
        <w:t>S</w:t>
      </w:r>
      <w:r>
        <w:rPr>
          <w:rFonts w:ascii="Calibri" w:hAnsi="Calibri"/>
          <w:sz w:val="26"/>
          <w:szCs w:val="26"/>
        </w:rPr>
        <w:t xml:space="preserve">tate laws </w:t>
      </w:r>
      <w:r w:rsidR="00D16088">
        <w:rPr>
          <w:rFonts w:ascii="Calibri" w:hAnsi="Calibri"/>
          <w:sz w:val="26"/>
          <w:szCs w:val="26"/>
        </w:rPr>
        <w:t>mandate that only the verified, immediate next-of-kin can decide to have the deceased cremated.</w:t>
      </w:r>
      <w:r>
        <w:rPr>
          <w:rFonts w:ascii="Calibri" w:hAnsi="Calibri"/>
          <w:sz w:val="26"/>
          <w:szCs w:val="26"/>
        </w:rPr>
        <w:t xml:space="preserve"> </w:t>
      </w:r>
      <w:r w:rsidR="00D16088">
        <w:rPr>
          <w:rFonts w:ascii="Calibri" w:hAnsi="Calibri"/>
          <w:sz w:val="26"/>
          <w:szCs w:val="26"/>
        </w:rPr>
        <w:t>If this is something you choose to do, keep in mind that it may take several days to even start the process, as the deceased must also be released from the medical examiner or physician to the funeral home.</w:t>
      </w:r>
      <w:r w:rsidR="00D036F3" w:rsidRPr="00E71326">
        <w:rPr>
          <w:rFonts w:ascii="Calibri" w:hAnsi="Calibri"/>
          <w:sz w:val="26"/>
          <w:szCs w:val="26"/>
        </w:rPr>
        <w:t xml:space="preserve"> </w:t>
      </w:r>
    </w:p>
    <w:p w:rsidR="00A71036" w:rsidRDefault="00A71036" w:rsidP="00260C23">
      <w:pPr>
        <w:rPr>
          <w:rFonts w:ascii="Calibri" w:hAnsi="Calibri"/>
          <w:b/>
          <w:sz w:val="26"/>
          <w:szCs w:val="26"/>
        </w:rPr>
      </w:pPr>
      <w:r w:rsidRPr="00E71326">
        <w:rPr>
          <w:rFonts w:ascii="Calibri" w:hAnsi="Calibri"/>
          <w:b/>
          <w:sz w:val="26"/>
          <w:szCs w:val="26"/>
        </w:rPr>
        <w:t>Burial Urns/Cremation Urns</w:t>
      </w:r>
    </w:p>
    <w:p w:rsidR="005D5595" w:rsidRDefault="00260C23" w:rsidP="00260C23">
      <w:pPr>
        <w:rPr>
          <w:rFonts w:ascii="Calibri" w:hAnsi="Calibri"/>
          <w:sz w:val="26"/>
          <w:szCs w:val="26"/>
        </w:rPr>
      </w:pPr>
      <w:r>
        <w:rPr>
          <w:rFonts w:ascii="Calibri" w:hAnsi="Calibri"/>
          <w:sz w:val="26"/>
          <w:szCs w:val="26"/>
        </w:rPr>
        <w:t xml:space="preserve">After the decedent has been cremated, you may want to select an urn or several urns for the cremated remains.  The standard size for an urn is 1 cubic inch per pound.  Most urns are manufactured to hold 200 cubic inches or a person who weighed approximately 200 pounds. </w:t>
      </w:r>
      <w:r w:rsidR="00530204">
        <w:rPr>
          <w:rFonts w:ascii="Calibri" w:hAnsi="Calibri"/>
          <w:sz w:val="26"/>
          <w:szCs w:val="26"/>
        </w:rPr>
        <w:t>Most full service funeral homes will transfer the cremated remains to the urn or urns for the family.</w:t>
      </w:r>
    </w:p>
    <w:p w:rsidR="00260C23" w:rsidRDefault="00260C23" w:rsidP="00260C23">
      <w:pPr>
        <w:rPr>
          <w:rFonts w:ascii="Calibri" w:hAnsi="Calibri"/>
          <w:sz w:val="26"/>
          <w:szCs w:val="26"/>
        </w:rPr>
      </w:pPr>
      <w:r>
        <w:rPr>
          <w:rFonts w:ascii="Calibri" w:hAnsi="Calibri"/>
          <w:sz w:val="26"/>
          <w:szCs w:val="26"/>
        </w:rPr>
        <w:t xml:space="preserve">When selecting an urn, there are many options available including smaller keepsake urns </w:t>
      </w:r>
      <w:r w:rsidR="00EC7802">
        <w:rPr>
          <w:rFonts w:ascii="Calibri" w:hAnsi="Calibri"/>
          <w:sz w:val="26"/>
          <w:szCs w:val="26"/>
        </w:rPr>
        <w:t xml:space="preserve">or jewelry </w:t>
      </w:r>
      <w:r>
        <w:rPr>
          <w:rFonts w:ascii="Calibri" w:hAnsi="Calibri"/>
          <w:sz w:val="26"/>
          <w:szCs w:val="26"/>
        </w:rPr>
        <w:t xml:space="preserve">for several friends or family members to keep a portion. </w:t>
      </w:r>
      <w:r w:rsidR="00147B1D">
        <w:rPr>
          <w:rFonts w:ascii="Calibri" w:hAnsi="Calibri"/>
          <w:sz w:val="26"/>
          <w:szCs w:val="26"/>
        </w:rPr>
        <w:t>Urns are available in a variety of sizes, shapes and materials including marble, wood, bronze, cloisonné, bamboo, cardboard and plastic</w:t>
      </w:r>
      <w:r>
        <w:rPr>
          <w:rFonts w:ascii="Calibri" w:hAnsi="Calibri"/>
          <w:sz w:val="26"/>
          <w:szCs w:val="26"/>
        </w:rPr>
        <w:t xml:space="preserve">.  </w:t>
      </w:r>
      <w:r w:rsidR="00FD780C">
        <w:rPr>
          <w:rFonts w:ascii="Calibri" w:hAnsi="Calibri"/>
          <w:sz w:val="26"/>
          <w:szCs w:val="26"/>
        </w:rPr>
        <w:t xml:space="preserve">Many funeral homes have a display of various options. </w:t>
      </w:r>
      <w:r>
        <w:rPr>
          <w:rFonts w:ascii="Calibri" w:hAnsi="Calibri"/>
          <w:sz w:val="26"/>
          <w:szCs w:val="26"/>
        </w:rPr>
        <w:t>It is best to choose an urn that best represented your loved one in life.</w:t>
      </w:r>
      <w:r w:rsidR="00EC7802">
        <w:rPr>
          <w:rFonts w:ascii="Calibri" w:hAnsi="Calibri"/>
          <w:sz w:val="26"/>
          <w:szCs w:val="26"/>
        </w:rPr>
        <w:t xml:space="preserve"> These urns may be kept by the family or kept in a permanent location like a mausoleum or cemetery plot. Many cemeteries allow urns to be buried in the same plot as a previously interred casket or other urns.</w:t>
      </w:r>
    </w:p>
    <w:p w:rsidR="00260C23" w:rsidRPr="00E71326" w:rsidRDefault="00260C23" w:rsidP="00260C23">
      <w:pPr>
        <w:rPr>
          <w:rFonts w:ascii="Calibri" w:hAnsi="Calibri"/>
          <w:sz w:val="26"/>
          <w:szCs w:val="26"/>
        </w:rPr>
      </w:pPr>
      <w:r>
        <w:rPr>
          <w:rFonts w:ascii="Calibri" w:hAnsi="Calibri"/>
          <w:sz w:val="26"/>
          <w:szCs w:val="26"/>
        </w:rPr>
        <w:t xml:space="preserve">Sometimes the family wishes to scatter the cremated remains.  There are urns made specifically for these purposes.  </w:t>
      </w:r>
      <w:r w:rsidR="00EC7802">
        <w:rPr>
          <w:rFonts w:ascii="Calibri" w:hAnsi="Calibri"/>
          <w:sz w:val="26"/>
          <w:szCs w:val="26"/>
        </w:rPr>
        <w:t xml:space="preserve">For scattering of cremated remains there are urns that slide open for easier scattering.  </w:t>
      </w:r>
      <w:r>
        <w:rPr>
          <w:rFonts w:ascii="Calibri" w:hAnsi="Calibri"/>
          <w:sz w:val="26"/>
          <w:szCs w:val="26"/>
        </w:rPr>
        <w:t xml:space="preserve">Some are made of biodegradable material </w:t>
      </w:r>
      <w:r w:rsidR="00EC7802">
        <w:rPr>
          <w:rFonts w:ascii="Calibri" w:hAnsi="Calibri"/>
          <w:sz w:val="26"/>
          <w:szCs w:val="26"/>
        </w:rPr>
        <w:t>that floats in water so the cremated remains may be dispersed at sea</w:t>
      </w:r>
      <w:r w:rsidR="002E069C">
        <w:rPr>
          <w:rFonts w:ascii="Calibri" w:hAnsi="Calibri"/>
          <w:sz w:val="26"/>
          <w:szCs w:val="26"/>
        </w:rPr>
        <w:t xml:space="preserve"> or a public waterway.</w:t>
      </w:r>
      <w:r>
        <w:rPr>
          <w:rFonts w:ascii="Calibri" w:hAnsi="Calibri"/>
          <w:sz w:val="26"/>
          <w:szCs w:val="26"/>
        </w:rPr>
        <w:t xml:space="preserve"> </w:t>
      </w:r>
      <w:r w:rsidR="00EC7802">
        <w:rPr>
          <w:rFonts w:ascii="Calibri" w:hAnsi="Calibri"/>
          <w:sz w:val="26"/>
          <w:szCs w:val="26"/>
        </w:rPr>
        <w:t xml:space="preserve">However you choose to scatter the cremated remains, remember to follow local laws and get </w:t>
      </w:r>
      <w:r w:rsidR="002E069C">
        <w:rPr>
          <w:rFonts w:ascii="Calibri" w:hAnsi="Calibri"/>
          <w:sz w:val="26"/>
          <w:szCs w:val="26"/>
        </w:rPr>
        <w:t xml:space="preserve">written </w:t>
      </w:r>
      <w:r w:rsidR="00EC7802">
        <w:rPr>
          <w:rFonts w:ascii="Calibri" w:hAnsi="Calibri"/>
          <w:sz w:val="26"/>
          <w:szCs w:val="26"/>
        </w:rPr>
        <w:t>permission from the land owner, including government owned land.</w:t>
      </w:r>
    </w:p>
    <w:p w:rsidR="00F73895" w:rsidRDefault="00F73895" w:rsidP="00260C23">
      <w:pPr>
        <w:rPr>
          <w:rFonts w:ascii="Calibri" w:hAnsi="Calibri"/>
          <w:sz w:val="26"/>
          <w:szCs w:val="26"/>
        </w:rPr>
      </w:pPr>
    </w:p>
    <w:p w:rsidR="00F73895" w:rsidRDefault="00F73895" w:rsidP="00260C23">
      <w:pPr>
        <w:rPr>
          <w:rFonts w:ascii="Calibri" w:hAnsi="Calibri"/>
          <w:sz w:val="26"/>
          <w:szCs w:val="26"/>
        </w:rPr>
      </w:pPr>
    </w:p>
    <w:p w:rsidR="00F71366" w:rsidRPr="00E71326" w:rsidRDefault="00F71366" w:rsidP="00260C23">
      <w:pPr>
        <w:rPr>
          <w:rFonts w:ascii="Calibri" w:hAnsi="Calibri"/>
          <w:sz w:val="26"/>
          <w:szCs w:val="26"/>
        </w:rPr>
      </w:pPr>
    </w:p>
    <w:p w:rsidR="00771181" w:rsidRPr="009C01DD" w:rsidRDefault="00656EB6" w:rsidP="009C01DD">
      <w:pPr>
        <w:jc w:val="center"/>
        <w:rPr>
          <w:rFonts w:ascii="Calibri" w:hAnsi="Calibri"/>
          <w:b/>
          <w:color w:val="FFFFFF" w:themeColor="background1"/>
          <w:sz w:val="36"/>
          <w:szCs w:val="36"/>
        </w:rPr>
      </w:pPr>
      <w:r w:rsidRPr="00656EB6">
        <w:rPr>
          <w:rFonts w:ascii="Calibri" w:hAnsi="Calibri"/>
          <w:noProof/>
          <w:sz w:val="40"/>
          <w:szCs w:val="40"/>
        </w:rPr>
        <w:lastRenderedPageBreak/>
        <w:pict>
          <v:rect id="Rectangle 7" o:spid="_x0000_s1033" style="position:absolute;left:0;text-align:left;margin-left:-.75pt;margin-top:-15pt;width:476.25pt;height:57.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" fillcolor="#36c" strokecolor="#385d8a" strokeweight="2pt"/>
        </w:pict>
      </w:r>
      <w:r w:rsidR="00771181" w:rsidRPr="009C01DD">
        <w:rPr>
          <w:rFonts w:ascii="Calibri" w:hAnsi="Calibri"/>
          <w:b/>
          <w:color w:val="FFFFFF" w:themeColor="background1"/>
          <w:sz w:val="36"/>
          <w:szCs w:val="36"/>
        </w:rPr>
        <w:t>Full Burial/Caskets</w:t>
      </w:r>
    </w:p>
    <w:p w:rsidR="009C01DD" w:rsidRDefault="009C01DD" w:rsidP="00260C23">
      <w:pPr>
        <w:rPr>
          <w:rFonts w:ascii="Calibri" w:hAnsi="Calibri"/>
          <w:sz w:val="26"/>
          <w:szCs w:val="26"/>
        </w:rPr>
      </w:pPr>
    </w:p>
    <w:p w:rsidR="009C01DD" w:rsidRDefault="00360237" w:rsidP="00260C23">
      <w:pPr>
        <w:rPr>
          <w:rFonts w:ascii="Calibri" w:hAnsi="Calibri"/>
          <w:sz w:val="26"/>
          <w:szCs w:val="26"/>
        </w:rPr>
      </w:pPr>
      <w:r>
        <w:rPr>
          <w:rFonts w:ascii="Calibri" w:hAnsi="Calibri"/>
          <w:sz w:val="26"/>
          <w:szCs w:val="26"/>
        </w:rPr>
        <w:t xml:space="preserve">A full burial generally requires a casket. Caskets are available in of a variety of materials, styles and colors.  The simplest casket is made of a rigid material that is fairly inexpensive. However, it is not very aesthetically pleasing and may not be appropriate for a viewing. Casket prices vary greatly depending on the material and features. </w:t>
      </w:r>
    </w:p>
    <w:p w:rsidR="00771181" w:rsidRDefault="00360237" w:rsidP="00260C23">
      <w:pPr>
        <w:rPr>
          <w:rFonts w:ascii="Calibri" w:hAnsi="Calibri"/>
          <w:sz w:val="26"/>
          <w:szCs w:val="26"/>
        </w:rPr>
      </w:pPr>
      <w:r>
        <w:rPr>
          <w:rFonts w:ascii="Calibri" w:hAnsi="Calibri"/>
          <w:sz w:val="26"/>
          <w:szCs w:val="26"/>
        </w:rPr>
        <w:t>Following are some of the most common choices:</w:t>
      </w:r>
    </w:p>
    <w:p w:rsidR="00360237" w:rsidRDefault="00360237" w:rsidP="00360237">
      <w:pPr>
        <w:pStyle w:val="ListParagraph"/>
        <w:numPr>
          <w:ilvl w:val="0"/>
          <w:numId w:val="2"/>
        </w:numPr>
        <w:rPr>
          <w:rFonts w:ascii="Calibri" w:hAnsi="Calibri"/>
          <w:sz w:val="26"/>
          <w:szCs w:val="26"/>
        </w:rPr>
      </w:pPr>
      <w:r w:rsidRPr="00147B1D">
        <w:rPr>
          <w:rFonts w:ascii="Calibri" w:hAnsi="Calibri"/>
          <w:b/>
          <w:sz w:val="26"/>
          <w:szCs w:val="26"/>
        </w:rPr>
        <w:t>Cloth-Covered Wood</w:t>
      </w:r>
      <w:r>
        <w:rPr>
          <w:rFonts w:ascii="Calibri" w:hAnsi="Calibri"/>
          <w:sz w:val="26"/>
          <w:szCs w:val="26"/>
        </w:rPr>
        <w:t>:  These are usually made of particle wood or a softer wood like pine.  They can also be made of corrugated material. It is then covered in an attractive cloth.  These are generally the least expensive, yet still appropriate for a viewing.</w:t>
      </w:r>
    </w:p>
    <w:p w:rsidR="00360237" w:rsidRDefault="00360237" w:rsidP="00360237">
      <w:pPr>
        <w:pStyle w:val="ListParagraph"/>
        <w:numPr>
          <w:ilvl w:val="0"/>
          <w:numId w:val="2"/>
        </w:numPr>
        <w:rPr>
          <w:rFonts w:ascii="Calibri" w:hAnsi="Calibri"/>
          <w:sz w:val="26"/>
          <w:szCs w:val="26"/>
        </w:rPr>
      </w:pPr>
      <w:r w:rsidRPr="00147B1D">
        <w:rPr>
          <w:rFonts w:ascii="Calibri" w:hAnsi="Calibri"/>
          <w:b/>
          <w:sz w:val="26"/>
          <w:szCs w:val="26"/>
        </w:rPr>
        <w:t>Fiberglass</w:t>
      </w:r>
      <w:r>
        <w:rPr>
          <w:rFonts w:ascii="Calibri" w:hAnsi="Calibri"/>
          <w:sz w:val="26"/>
          <w:szCs w:val="26"/>
        </w:rPr>
        <w:t>:  These are lightweight, strong and can have a variety of finishes</w:t>
      </w:r>
      <w:r w:rsidR="001C1DC9">
        <w:rPr>
          <w:rFonts w:ascii="Calibri" w:hAnsi="Calibri"/>
          <w:sz w:val="26"/>
          <w:szCs w:val="26"/>
        </w:rPr>
        <w:t>, including paint, faux wood grain or faux marble. These are moderately priced.</w:t>
      </w:r>
    </w:p>
    <w:p w:rsidR="001C1DC9" w:rsidRDefault="001C1DC9" w:rsidP="00360237">
      <w:pPr>
        <w:pStyle w:val="ListParagraph"/>
        <w:numPr>
          <w:ilvl w:val="0"/>
          <w:numId w:val="2"/>
        </w:numPr>
        <w:rPr>
          <w:rFonts w:ascii="Calibri" w:hAnsi="Calibri"/>
          <w:sz w:val="26"/>
          <w:szCs w:val="26"/>
        </w:rPr>
      </w:pPr>
      <w:r w:rsidRPr="00147B1D">
        <w:rPr>
          <w:rFonts w:ascii="Calibri" w:hAnsi="Calibri"/>
          <w:b/>
          <w:sz w:val="26"/>
          <w:szCs w:val="26"/>
        </w:rPr>
        <w:t>Laminate</w:t>
      </w:r>
      <w:r>
        <w:rPr>
          <w:rFonts w:ascii="Calibri" w:hAnsi="Calibri"/>
          <w:sz w:val="26"/>
          <w:szCs w:val="26"/>
        </w:rPr>
        <w:t>:  These are made of plywood then covered with thin strips of hardwood to give it a veneer finish. These are in a mid-range price.</w:t>
      </w:r>
    </w:p>
    <w:p w:rsidR="001C1DC9" w:rsidRDefault="001C1DC9" w:rsidP="00360237">
      <w:pPr>
        <w:pStyle w:val="ListParagraph"/>
        <w:numPr>
          <w:ilvl w:val="0"/>
          <w:numId w:val="2"/>
        </w:numPr>
        <w:rPr>
          <w:rFonts w:ascii="Calibri" w:hAnsi="Calibri"/>
          <w:sz w:val="26"/>
          <w:szCs w:val="26"/>
        </w:rPr>
      </w:pPr>
      <w:r w:rsidRPr="00147B1D">
        <w:rPr>
          <w:rFonts w:ascii="Calibri" w:hAnsi="Calibri"/>
          <w:b/>
          <w:sz w:val="26"/>
          <w:szCs w:val="26"/>
        </w:rPr>
        <w:t>Solid Wood</w:t>
      </w:r>
      <w:r>
        <w:rPr>
          <w:rFonts w:ascii="Calibri" w:hAnsi="Calibri"/>
          <w:sz w:val="26"/>
          <w:szCs w:val="26"/>
        </w:rPr>
        <w:t>:  These are made of solid hardwood like maple, poplar, oak or cherry. These may be simple or elaborate with special carvings or hand crafting.  Also available in solid wood is an orthodox pine. Aside from the orthodox pine casket, these are generally more expensive and the price can vary depending on features.</w:t>
      </w:r>
    </w:p>
    <w:p w:rsidR="001C1DC9" w:rsidRDefault="001C1DC9" w:rsidP="00360237">
      <w:pPr>
        <w:pStyle w:val="ListParagraph"/>
        <w:numPr>
          <w:ilvl w:val="0"/>
          <w:numId w:val="2"/>
        </w:numPr>
        <w:rPr>
          <w:rFonts w:ascii="Calibri" w:hAnsi="Calibri"/>
          <w:sz w:val="26"/>
          <w:szCs w:val="26"/>
        </w:rPr>
      </w:pPr>
      <w:r w:rsidRPr="00147B1D">
        <w:rPr>
          <w:rFonts w:ascii="Calibri" w:hAnsi="Calibri"/>
          <w:b/>
          <w:sz w:val="26"/>
          <w:szCs w:val="26"/>
        </w:rPr>
        <w:t>Steel</w:t>
      </w:r>
      <w:r>
        <w:rPr>
          <w:rFonts w:ascii="Calibri" w:hAnsi="Calibri"/>
          <w:sz w:val="26"/>
          <w:szCs w:val="26"/>
        </w:rPr>
        <w:t>:  These come in a variety of gauges or thicknesses from 16 gauge (the thickest) to 20 gauge. These are the most popular of the metal caskets because they are often less expensive.</w:t>
      </w:r>
    </w:p>
    <w:p w:rsidR="001C1DC9" w:rsidRDefault="001C1DC9" w:rsidP="00360237">
      <w:pPr>
        <w:pStyle w:val="ListParagraph"/>
        <w:numPr>
          <w:ilvl w:val="0"/>
          <w:numId w:val="2"/>
        </w:numPr>
        <w:rPr>
          <w:rFonts w:ascii="Calibri" w:hAnsi="Calibri"/>
          <w:sz w:val="26"/>
          <w:szCs w:val="26"/>
        </w:rPr>
      </w:pPr>
      <w:r w:rsidRPr="00147B1D">
        <w:rPr>
          <w:rFonts w:ascii="Calibri" w:hAnsi="Calibri"/>
          <w:b/>
          <w:sz w:val="26"/>
          <w:szCs w:val="26"/>
        </w:rPr>
        <w:t xml:space="preserve">Stainless </w:t>
      </w:r>
      <w:r w:rsidR="003558C7" w:rsidRPr="00147B1D">
        <w:rPr>
          <w:rFonts w:ascii="Calibri" w:hAnsi="Calibri"/>
          <w:b/>
          <w:sz w:val="26"/>
          <w:szCs w:val="26"/>
        </w:rPr>
        <w:t>Steel</w:t>
      </w:r>
      <w:r w:rsidR="003558C7">
        <w:rPr>
          <w:rFonts w:ascii="Calibri" w:hAnsi="Calibri"/>
          <w:sz w:val="26"/>
          <w:szCs w:val="26"/>
        </w:rPr>
        <w:t>:  These are made of an alloy of steel, carbon and chromium. These also resist corrosion.  These are priced higher than a steel casket.</w:t>
      </w:r>
    </w:p>
    <w:p w:rsidR="003558C7" w:rsidRDefault="003558C7" w:rsidP="00360237">
      <w:pPr>
        <w:pStyle w:val="ListParagraph"/>
        <w:numPr>
          <w:ilvl w:val="0"/>
          <w:numId w:val="2"/>
        </w:numPr>
        <w:rPr>
          <w:rFonts w:ascii="Calibri" w:hAnsi="Calibri"/>
          <w:sz w:val="26"/>
          <w:szCs w:val="26"/>
        </w:rPr>
      </w:pPr>
      <w:r w:rsidRPr="00147B1D">
        <w:rPr>
          <w:rFonts w:ascii="Calibri" w:hAnsi="Calibri"/>
          <w:b/>
          <w:sz w:val="26"/>
          <w:szCs w:val="26"/>
        </w:rPr>
        <w:t>Copper or Bronze</w:t>
      </w:r>
      <w:r>
        <w:rPr>
          <w:rFonts w:ascii="Calibri" w:hAnsi="Calibri"/>
          <w:sz w:val="26"/>
          <w:szCs w:val="26"/>
        </w:rPr>
        <w:t>:  These are considered a semiprecious metal, therefore are also the most expensive.</w:t>
      </w:r>
    </w:p>
    <w:p w:rsidR="003558C7" w:rsidRPr="003558C7" w:rsidRDefault="002159AF" w:rsidP="003558C7">
      <w:pPr>
        <w:rPr>
          <w:rFonts w:ascii="Calibri" w:hAnsi="Calibri"/>
          <w:sz w:val="26"/>
          <w:szCs w:val="26"/>
        </w:rPr>
      </w:pPr>
      <w:r>
        <w:rPr>
          <w:rFonts w:ascii="Calibri" w:hAnsi="Calibri"/>
          <w:sz w:val="26"/>
          <w:szCs w:val="26"/>
        </w:rPr>
        <w:t xml:space="preserve">After you have chosen your casket, there are many other features that can be added, including, specialty compartments for enclosing special notes or small items for the deceased, internal lift </w:t>
      </w:r>
      <w:r w:rsidR="002720C7">
        <w:rPr>
          <w:rFonts w:ascii="Calibri" w:hAnsi="Calibri"/>
          <w:sz w:val="26"/>
          <w:szCs w:val="26"/>
        </w:rPr>
        <w:t xml:space="preserve">and tilt to elevate </w:t>
      </w:r>
      <w:r>
        <w:rPr>
          <w:rFonts w:ascii="Calibri" w:hAnsi="Calibri"/>
          <w:sz w:val="26"/>
          <w:szCs w:val="26"/>
        </w:rPr>
        <w:t>the decedent</w:t>
      </w:r>
      <w:r w:rsidR="002720C7">
        <w:rPr>
          <w:rFonts w:ascii="Calibri" w:hAnsi="Calibri"/>
          <w:sz w:val="26"/>
          <w:szCs w:val="26"/>
        </w:rPr>
        <w:t xml:space="preserve"> in the casket</w:t>
      </w:r>
      <w:r w:rsidR="00573F37">
        <w:rPr>
          <w:rFonts w:ascii="Calibri" w:hAnsi="Calibri"/>
          <w:sz w:val="26"/>
          <w:szCs w:val="26"/>
        </w:rPr>
        <w:t xml:space="preserve">, decorative </w:t>
      </w:r>
      <w:r w:rsidR="00573F37">
        <w:rPr>
          <w:rFonts w:ascii="Calibri" w:hAnsi="Calibri"/>
          <w:sz w:val="26"/>
          <w:szCs w:val="26"/>
        </w:rPr>
        <w:lastRenderedPageBreak/>
        <w:t>embellishments that can be added to the outside corners of the casket</w:t>
      </w:r>
      <w:r w:rsidR="002720C7">
        <w:rPr>
          <w:rFonts w:ascii="Calibri" w:hAnsi="Calibri"/>
          <w:sz w:val="26"/>
          <w:szCs w:val="26"/>
        </w:rPr>
        <w:t xml:space="preserve"> and interior</w:t>
      </w:r>
      <w:r w:rsidR="00573F37">
        <w:rPr>
          <w:rFonts w:ascii="Calibri" w:hAnsi="Calibri"/>
          <w:sz w:val="26"/>
          <w:szCs w:val="26"/>
        </w:rPr>
        <w:t xml:space="preserve"> panels and </w:t>
      </w:r>
      <w:r w:rsidR="002720C7">
        <w:rPr>
          <w:rFonts w:ascii="Calibri" w:hAnsi="Calibri"/>
          <w:sz w:val="26"/>
          <w:szCs w:val="26"/>
        </w:rPr>
        <w:t xml:space="preserve">liners. Interior liners are available in a variety of colors and materials.  You may also have a message embroidered on the liner.  Check with your cemetery before making your final decision.  Some cemeteries require the casket </w:t>
      </w:r>
      <w:r w:rsidR="00530204">
        <w:rPr>
          <w:rFonts w:ascii="Calibri" w:hAnsi="Calibri"/>
          <w:sz w:val="26"/>
          <w:szCs w:val="26"/>
        </w:rPr>
        <w:t xml:space="preserve">be placed </w:t>
      </w:r>
      <w:r w:rsidR="00147B1D">
        <w:rPr>
          <w:rFonts w:ascii="Calibri" w:hAnsi="Calibri"/>
          <w:sz w:val="26"/>
          <w:szCs w:val="26"/>
        </w:rPr>
        <w:t xml:space="preserve">in </w:t>
      </w:r>
      <w:r w:rsidR="00530204">
        <w:rPr>
          <w:rFonts w:ascii="Calibri" w:hAnsi="Calibri"/>
          <w:sz w:val="26"/>
          <w:szCs w:val="26"/>
        </w:rPr>
        <w:t xml:space="preserve">a liner or </w:t>
      </w:r>
      <w:r w:rsidR="00147B1D">
        <w:rPr>
          <w:rFonts w:ascii="Calibri" w:hAnsi="Calibri"/>
          <w:sz w:val="26"/>
          <w:szCs w:val="26"/>
        </w:rPr>
        <w:t>v</w:t>
      </w:r>
      <w:r w:rsidR="00530204">
        <w:rPr>
          <w:rFonts w:ascii="Calibri" w:hAnsi="Calibri"/>
          <w:sz w:val="26"/>
          <w:szCs w:val="26"/>
        </w:rPr>
        <w:t>ault</w:t>
      </w:r>
      <w:r w:rsidR="00147B1D">
        <w:rPr>
          <w:rFonts w:ascii="Calibri" w:hAnsi="Calibri"/>
          <w:sz w:val="26"/>
          <w:szCs w:val="26"/>
        </w:rPr>
        <w:t xml:space="preserve">, </w:t>
      </w:r>
      <w:r w:rsidR="00626C8E">
        <w:rPr>
          <w:rFonts w:ascii="Calibri" w:hAnsi="Calibri"/>
          <w:sz w:val="26"/>
          <w:szCs w:val="26"/>
        </w:rPr>
        <w:t xml:space="preserve">where you have </w:t>
      </w:r>
      <w:r w:rsidR="00147B1D">
        <w:rPr>
          <w:rFonts w:ascii="Calibri" w:hAnsi="Calibri"/>
          <w:sz w:val="26"/>
          <w:szCs w:val="26"/>
        </w:rPr>
        <w:t>various choices, as well</w:t>
      </w:r>
      <w:r w:rsidR="002720C7">
        <w:rPr>
          <w:rFonts w:ascii="Calibri" w:hAnsi="Calibri"/>
          <w:sz w:val="26"/>
          <w:szCs w:val="26"/>
        </w:rPr>
        <w:t>.</w:t>
      </w:r>
    </w:p>
    <w:p w:rsidR="006A7556" w:rsidRPr="00E71326" w:rsidRDefault="00E03842" w:rsidP="00260C23">
      <w:pPr>
        <w:rPr>
          <w:rFonts w:ascii="Calibri" w:hAnsi="Calibri"/>
          <w:sz w:val="26"/>
          <w:szCs w:val="26"/>
        </w:rPr>
        <w:sectPr w:rsidR="006A7556" w:rsidRPr="00E71326" w:rsidSect="00100362">
          <w:footerReference w:type="default" r:id="rId11"/>
          <w:type w:val="continuous"/>
          <w:pgSz w:w="12240" w:h="15840"/>
          <w:pgMar w:top="1440" w:right="1440" w:bottom="1980" w:left="1440" w:header="720" w:footer="1368" w:gutter="0"/>
          <w:cols w:space="720"/>
          <w:docGrid w:linePitch="360"/>
        </w:sectPr>
      </w:pPr>
      <w:r>
        <w:rPr>
          <w:rFonts w:ascii="Calibri" w:hAnsi="Calibri"/>
          <w:sz w:val="26"/>
          <w:szCs w:val="26"/>
        </w:rPr>
        <w:t xml:space="preserve">A final note </w:t>
      </w:r>
      <w:r w:rsidR="00147B1D">
        <w:rPr>
          <w:rFonts w:ascii="Calibri" w:hAnsi="Calibri"/>
          <w:sz w:val="26"/>
          <w:szCs w:val="26"/>
        </w:rPr>
        <w:t>when</w:t>
      </w:r>
      <w:r w:rsidR="00404C55">
        <w:rPr>
          <w:rFonts w:ascii="Calibri" w:hAnsi="Calibri"/>
          <w:sz w:val="26"/>
          <w:szCs w:val="26"/>
        </w:rPr>
        <w:t xml:space="preserve"> purchasing either </w:t>
      </w:r>
      <w:r w:rsidR="00177870" w:rsidRPr="00E71326">
        <w:rPr>
          <w:rFonts w:ascii="Calibri" w:hAnsi="Calibri"/>
          <w:sz w:val="26"/>
          <w:szCs w:val="26"/>
        </w:rPr>
        <w:t xml:space="preserve">urns </w:t>
      </w:r>
      <w:r w:rsidR="00404C55">
        <w:rPr>
          <w:rFonts w:ascii="Calibri" w:hAnsi="Calibri"/>
          <w:sz w:val="26"/>
          <w:szCs w:val="26"/>
        </w:rPr>
        <w:t>or</w:t>
      </w:r>
      <w:r w:rsidR="00177870" w:rsidRPr="00E71326">
        <w:rPr>
          <w:rFonts w:ascii="Calibri" w:hAnsi="Calibri"/>
          <w:sz w:val="26"/>
          <w:szCs w:val="26"/>
        </w:rPr>
        <w:t xml:space="preserve"> caskets</w:t>
      </w:r>
      <w:r w:rsidR="00147B1D">
        <w:rPr>
          <w:rFonts w:ascii="Calibri" w:hAnsi="Calibri"/>
          <w:sz w:val="26"/>
          <w:szCs w:val="26"/>
        </w:rPr>
        <w:t>, t</w:t>
      </w:r>
      <w:r>
        <w:rPr>
          <w:rFonts w:ascii="Calibri" w:hAnsi="Calibri"/>
          <w:sz w:val="26"/>
          <w:szCs w:val="26"/>
        </w:rPr>
        <w:t>hese</w:t>
      </w:r>
      <w:r w:rsidR="00177870" w:rsidRPr="00E71326">
        <w:rPr>
          <w:rFonts w:ascii="Calibri" w:hAnsi="Calibri"/>
          <w:sz w:val="26"/>
          <w:szCs w:val="26"/>
        </w:rPr>
        <w:t xml:space="preserve"> </w:t>
      </w:r>
      <w:r>
        <w:rPr>
          <w:rFonts w:ascii="Calibri" w:hAnsi="Calibri"/>
          <w:sz w:val="26"/>
          <w:szCs w:val="26"/>
        </w:rPr>
        <w:t>ca</w:t>
      </w:r>
      <w:r w:rsidR="00177870" w:rsidRPr="00E71326">
        <w:rPr>
          <w:rFonts w:ascii="Calibri" w:hAnsi="Calibri"/>
          <w:sz w:val="26"/>
          <w:szCs w:val="26"/>
        </w:rPr>
        <w:t>n be ordered through services like Costco</w:t>
      </w:r>
      <w:r w:rsidR="00320B6E" w:rsidRPr="00E71326">
        <w:rPr>
          <w:rFonts w:ascii="Calibri" w:hAnsi="Calibri"/>
          <w:sz w:val="26"/>
          <w:szCs w:val="26"/>
        </w:rPr>
        <w:t>, Wal-Mart</w:t>
      </w:r>
      <w:r w:rsidR="00177870" w:rsidRPr="00E71326">
        <w:rPr>
          <w:rFonts w:ascii="Calibri" w:hAnsi="Calibri"/>
          <w:sz w:val="26"/>
          <w:szCs w:val="26"/>
        </w:rPr>
        <w:t xml:space="preserve"> or through </w:t>
      </w:r>
      <w:r w:rsidR="00320B6E" w:rsidRPr="00E71326">
        <w:rPr>
          <w:rFonts w:ascii="Calibri" w:hAnsi="Calibri"/>
          <w:sz w:val="26"/>
          <w:szCs w:val="26"/>
        </w:rPr>
        <w:t>the internet/</w:t>
      </w:r>
      <w:r w:rsidR="00177870" w:rsidRPr="00E71326">
        <w:rPr>
          <w:rFonts w:ascii="Calibri" w:hAnsi="Calibri"/>
          <w:sz w:val="26"/>
          <w:szCs w:val="26"/>
        </w:rPr>
        <w:t xml:space="preserve">mail order company.  An advantage is that it could </w:t>
      </w:r>
      <w:r w:rsidR="00320B6E" w:rsidRPr="00E71326">
        <w:rPr>
          <w:rFonts w:ascii="Calibri" w:hAnsi="Calibri"/>
          <w:sz w:val="26"/>
          <w:szCs w:val="26"/>
        </w:rPr>
        <w:t>have a</w:t>
      </w:r>
      <w:r w:rsidR="00177870" w:rsidRPr="00E71326">
        <w:rPr>
          <w:rFonts w:ascii="Calibri" w:hAnsi="Calibri"/>
          <w:sz w:val="26"/>
          <w:szCs w:val="26"/>
        </w:rPr>
        <w:t xml:space="preserve"> less expensive</w:t>
      </w:r>
      <w:r w:rsidR="00320B6E" w:rsidRPr="00E71326">
        <w:rPr>
          <w:rFonts w:ascii="Calibri" w:hAnsi="Calibri"/>
          <w:sz w:val="26"/>
          <w:szCs w:val="26"/>
        </w:rPr>
        <w:t xml:space="preserve"> upfront price</w:t>
      </w:r>
      <w:r w:rsidR="00177870" w:rsidRPr="00E71326">
        <w:rPr>
          <w:rFonts w:ascii="Calibri" w:hAnsi="Calibri"/>
          <w:sz w:val="26"/>
          <w:szCs w:val="26"/>
        </w:rPr>
        <w:t>.</w:t>
      </w:r>
      <w:r w:rsidR="00320B6E" w:rsidRPr="00E71326">
        <w:rPr>
          <w:rFonts w:ascii="Calibri" w:hAnsi="Calibri"/>
          <w:sz w:val="26"/>
          <w:szCs w:val="26"/>
        </w:rPr>
        <w:t xml:space="preserve">  However, when factoring in shipping and handling costs, it may be the same price to go through your funeral home directly.</w:t>
      </w:r>
      <w:r w:rsidR="00177870" w:rsidRPr="00E71326">
        <w:rPr>
          <w:rFonts w:ascii="Calibri" w:hAnsi="Calibri"/>
          <w:sz w:val="26"/>
          <w:szCs w:val="26"/>
        </w:rPr>
        <w:t xml:space="preserve">  Some disadvantages are that you do not get to physically see the urn or casket before ordering.  Also, since it is necessary to ship to you, there is a possibility that it may arrive too late for the service or it can arrive damaged and there is not eno</w:t>
      </w:r>
      <w:r w:rsidR="00404C55">
        <w:rPr>
          <w:rFonts w:ascii="Calibri" w:hAnsi="Calibri"/>
          <w:sz w:val="26"/>
          <w:szCs w:val="26"/>
        </w:rPr>
        <w:t>ugh time to get a replacement. When preparing for a funeral service, peace of mind is often more valuable than a few saved pennies.</w:t>
      </w:r>
    </w:p>
    <w:p w:rsidR="008C64F4" w:rsidRPr="00E71326" w:rsidRDefault="00637916" w:rsidP="00260C23">
      <w:pPr>
        <w:rPr>
          <w:rFonts w:ascii="Calibri" w:hAnsi="Calibri"/>
          <w:sz w:val="26"/>
          <w:szCs w:val="26"/>
        </w:rPr>
      </w:pPr>
      <w:r>
        <w:rPr>
          <w:noProof/>
          <w:color w:val="333333"/>
        </w:rPr>
        <w:lastRenderedPageBreak/>
        <w:drawing>
          <wp:anchor distT="0" distB="0" distL="114300" distR="114300" simplePos="0" relativeHeight="251691008" behindDoc="0" locked="0" layoutInCell="1" allowOverlap="1">
            <wp:simplePos x="0" y="0"/>
            <wp:positionH relativeFrom="column">
              <wp:posOffset>867410</wp:posOffset>
            </wp:positionH>
            <wp:positionV relativeFrom="paragraph">
              <wp:posOffset>323878</wp:posOffset>
            </wp:positionV>
            <wp:extent cx="4598035" cy="2762250"/>
            <wp:effectExtent l="0" t="0" r="0" b="0"/>
            <wp:wrapNone/>
            <wp:docPr id="18" name="Picture 18" descr="https://scontent-b-sjc.xx.fbcdn.net/hphotos-frc1/t1.0-9/1003187_556591894407620_11964742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sjc.xx.fbcdn.net/hphotos-frc1/t1.0-9/1003187_556591894407620_1196474237_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8035" cy="2762250"/>
                    </a:xfrm>
                    <a:prstGeom prst="rect">
                      <a:avLst/>
                    </a:prstGeom>
                    <a:noFill/>
                    <a:ln>
                      <a:noFill/>
                    </a:ln>
                  </pic:spPr>
                </pic:pic>
              </a:graphicData>
            </a:graphic>
          </wp:anchor>
        </w:drawing>
      </w:r>
    </w:p>
    <w:p w:rsidR="008C64F4" w:rsidRDefault="008C64F4" w:rsidP="00260C23">
      <w:pPr>
        <w:rPr>
          <w:rFonts w:ascii="Calibri" w:hAnsi="Calibri"/>
          <w:sz w:val="26"/>
          <w:szCs w:val="26"/>
        </w:rPr>
      </w:pPr>
    </w:p>
    <w:p w:rsidR="00E03842" w:rsidRDefault="00E03842" w:rsidP="00260C23">
      <w:pPr>
        <w:rPr>
          <w:rFonts w:ascii="Calibri" w:hAnsi="Calibri"/>
          <w:sz w:val="26"/>
          <w:szCs w:val="26"/>
        </w:rPr>
      </w:pPr>
    </w:p>
    <w:p w:rsidR="00E03842" w:rsidRDefault="00E03842" w:rsidP="00260C23">
      <w:pPr>
        <w:rPr>
          <w:rFonts w:ascii="Calibri" w:hAnsi="Calibri"/>
          <w:sz w:val="26"/>
          <w:szCs w:val="26"/>
        </w:rPr>
      </w:pPr>
    </w:p>
    <w:p w:rsidR="00E03842" w:rsidRDefault="00E03842" w:rsidP="00260C23">
      <w:pPr>
        <w:rPr>
          <w:rFonts w:ascii="Calibri" w:hAnsi="Calibri"/>
          <w:sz w:val="26"/>
          <w:szCs w:val="26"/>
        </w:rPr>
      </w:pPr>
    </w:p>
    <w:p w:rsidR="00E03842" w:rsidRDefault="00E03842" w:rsidP="00260C23">
      <w:pPr>
        <w:rPr>
          <w:rFonts w:ascii="Calibri" w:hAnsi="Calibri"/>
          <w:sz w:val="26"/>
          <w:szCs w:val="26"/>
        </w:rPr>
      </w:pPr>
    </w:p>
    <w:p w:rsidR="00E03842" w:rsidRDefault="00E03842" w:rsidP="00260C23">
      <w:pPr>
        <w:rPr>
          <w:rFonts w:ascii="Calibri" w:hAnsi="Calibri"/>
          <w:sz w:val="26"/>
          <w:szCs w:val="26"/>
        </w:rPr>
      </w:pPr>
    </w:p>
    <w:p w:rsidR="00E03842" w:rsidRDefault="00E03842" w:rsidP="00260C23">
      <w:pPr>
        <w:rPr>
          <w:rFonts w:ascii="Calibri" w:hAnsi="Calibri"/>
          <w:sz w:val="26"/>
          <w:szCs w:val="26"/>
        </w:rPr>
      </w:pPr>
    </w:p>
    <w:p w:rsidR="00E03842" w:rsidRDefault="00E03842" w:rsidP="00260C23">
      <w:pPr>
        <w:rPr>
          <w:rFonts w:ascii="Calibri" w:hAnsi="Calibri"/>
          <w:sz w:val="26"/>
          <w:szCs w:val="26"/>
        </w:rPr>
      </w:pPr>
    </w:p>
    <w:p w:rsidR="00626C8E" w:rsidRDefault="00626C8E" w:rsidP="00260C23">
      <w:pPr>
        <w:rPr>
          <w:rFonts w:ascii="Calibri" w:hAnsi="Calibri"/>
          <w:sz w:val="26"/>
          <w:szCs w:val="26"/>
        </w:rPr>
      </w:pPr>
    </w:p>
    <w:p w:rsidR="00E03842" w:rsidRDefault="00E03842" w:rsidP="00260C23">
      <w:pPr>
        <w:rPr>
          <w:rFonts w:ascii="Calibri" w:hAnsi="Calibri"/>
          <w:sz w:val="26"/>
          <w:szCs w:val="26"/>
        </w:rPr>
      </w:pPr>
    </w:p>
    <w:p w:rsidR="00E03842" w:rsidRPr="009C01DD" w:rsidRDefault="00656EB6" w:rsidP="009C01DD">
      <w:pPr>
        <w:jc w:val="center"/>
        <w:rPr>
          <w:rFonts w:ascii="Calibri" w:hAnsi="Calibri"/>
          <w:b/>
          <w:color w:val="FFFFFF" w:themeColor="background1"/>
          <w:sz w:val="36"/>
          <w:szCs w:val="36"/>
        </w:rPr>
      </w:pPr>
      <w:r w:rsidRPr="00656EB6">
        <w:rPr>
          <w:rFonts w:ascii="Calibri" w:hAnsi="Calibri"/>
          <w:noProof/>
          <w:sz w:val="40"/>
          <w:szCs w:val="40"/>
        </w:rPr>
        <w:lastRenderedPageBreak/>
        <w:pict>
          <v:rect id="Rectangle 8" o:spid="_x0000_s1032" style="position:absolute;left:0;text-align:left;margin-left:1.5pt;margin-top:-15.75pt;width:476.25pt;height:57.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" fillcolor="#36c" strokecolor="#385d8a" strokeweight="2pt"/>
        </w:pict>
      </w:r>
      <w:r w:rsidR="00E03842" w:rsidRPr="009C01DD">
        <w:rPr>
          <w:rFonts w:ascii="Calibri" w:hAnsi="Calibri"/>
          <w:b/>
          <w:color w:val="FFFFFF" w:themeColor="background1"/>
          <w:sz w:val="36"/>
          <w:szCs w:val="36"/>
        </w:rPr>
        <w:t>Final Resting Place</w:t>
      </w:r>
    </w:p>
    <w:p w:rsidR="009C01DD" w:rsidRDefault="009C01DD" w:rsidP="005F2D8F">
      <w:pPr>
        <w:rPr>
          <w:rFonts w:ascii="Calibri" w:hAnsi="Calibri"/>
          <w:sz w:val="26"/>
          <w:szCs w:val="26"/>
        </w:rPr>
      </w:pPr>
    </w:p>
    <w:p w:rsidR="004C0600" w:rsidRPr="00BE0D6A" w:rsidRDefault="003935ED" w:rsidP="00E03842">
      <w:pPr>
        <w:rPr>
          <w:rFonts w:ascii="Calibri" w:hAnsi="Calibri"/>
          <w:sz w:val="26"/>
          <w:szCs w:val="26"/>
        </w:rPr>
      </w:pPr>
      <w:r>
        <w:rPr>
          <w:rFonts w:ascii="Calibri" w:hAnsi="Calibri"/>
          <w:sz w:val="26"/>
          <w:szCs w:val="26"/>
        </w:rPr>
        <w:t xml:space="preserve">Some things to consider </w:t>
      </w:r>
      <w:r w:rsidR="005F4F3F">
        <w:rPr>
          <w:rFonts w:ascii="Calibri" w:hAnsi="Calibri"/>
          <w:sz w:val="26"/>
          <w:szCs w:val="26"/>
        </w:rPr>
        <w:t xml:space="preserve">when choosing a final resting place </w:t>
      </w:r>
      <w:r>
        <w:rPr>
          <w:rFonts w:ascii="Calibri" w:hAnsi="Calibri"/>
          <w:sz w:val="26"/>
          <w:szCs w:val="26"/>
        </w:rPr>
        <w:t xml:space="preserve">are the decedent’s religion, military service, family plots, </w:t>
      </w:r>
      <w:r w:rsidR="009F2CF9">
        <w:rPr>
          <w:rFonts w:ascii="Calibri" w:hAnsi="Calibri"/>
          <w:sz w:val="26"/>
          <w:szCs w:val="26"/>
        </w:rPr>
        <w:t>or</w:t>
      </w:r>
      <w:r>
        <w:rPr>
          <w:rFonts w:ascii="Calibri" w:hAnsi="Calibri"/>
          <w:sz w:val="26"/>
          <w:szCs w:val="26"/>
        </w:rPr>
        <w:t xml:space="preserve"> </w:t>
      </w:r>
      <w:r w:rsidR="009F2CF9">
        <w:rPr>
          <w:rFonts w:ascii="Calibri" w:hAnsi="Calibri"/>
          <w:sz w:val="26"/>
          <w:szCs w:val="26"/>
        </w:rPr>
        <w:t>culture</w:t>
      </w:r>
      <w:r>
        <w:rPr>
          <w:rFonts w:ascii="Calibri" w:hAnsi="Calibri"/>
          <w:sz w:val="26"/>
          <w:szCs w:val="26"/>
        </w:rPr>
        <w:t xml:space="preserve">. </w:t>
      </w:r>
      <w:r w:rsidR="009F2CF9">
        <w:rPr>
          <w:rFonts w:ascii="Calibri" w:hAnsi="Calibri"/>
          <w:sz w:val="26"/>
          <w:szCs w:val="26"/>
        </w:rPr>
        <w:t xml:space="preserve">Cemeteries are responsible for preparing the burial site, placing the decedent in their final resting place, installing the </w:t>
      </w:r>
      <w:r w:rsidR="00530204">
        <w:rPr>
          <w:rFonts w:ascii="Calibri" w:hAnsi="Calibri"/>
          <w:sz w:val="26"/>
          <w:szCs w:val="26"/>
        </w:rPr>
        <w:t>memorial</w:t>
      </w:r>
      <w:r w:rsidR="009F2CF9">
        <w:rPr>
          <w:rFonts w:ascii="Calibri" w:hAnsi="Calibri"/>
          <w:sz w:val="26"/>
          <w:szCs w:val="26"/>
        </w:rPr>
        <w:t xml:space="preserve"> marker and the care and maintenance of the area.  Most cemeteries offer</w:t>
      </w:r>
      <w:r w:rsidR="005F4F3F">
        <w:rPr>
          <w:rFonts w:ascii="Calibri" w:hAnsi="Calibri"/>
          <w:sz w:val="26"/>
          <w:szCs w:val="26"/>
        </w:rPr>
        <w:t xml:space="preserve"> several choices for the final resting place.</w:t>
      </w:r>
      <w:r w:rsidR="009F2CF9">
        <w:rPr>
          <w:rFonts w:ascii="Calibri" w:hAnsi="Calibri"/>
          <w:sz w:val="26"/>
          <w:szCs w:val="26"/>
        </w:rPr>
        <w:t xml:space="preserve"> </w:t>
      </w:r>
      <w:r w:rsidR="005F4F3F">
        <w:rPr>
          <w:rFonts w:ascii="Calibri" w:hAnsi="Calibri"/>
          <w:sz w:val="26"/>
          <w:szCs w:val="26"/>
        </w:rPr>
        <w:t>A</w:t>
      </w:r>
      <w:r>
        <w:rPr>
          <w:rFonts w:ascii="Calibri" w:hAnsi="Calibri"/>
          <w:sz w:val="26"/>
          <w:szCs w:val="26"/>
        </w:rPr>
        <w:t xml:space="preserve"> mausoleum</w:t>
      </w:r>
      <w:r w:rsidR="005F4F3F">
        <w:rPr>
          <w:rFonts w:ascii="Calibri" w:hAnsi="Calibri"/>
          <w:sz w:val="26"/>
          <w:szCs w:val="26"/>
        </w:rPr>
        <w:t>,</w:t>
      </w:r>
      <w:r w:rsidR="005F4F3F" w:rsidRPr="005F4F3F">
        <w:rPr>
          <w:rFonts w:ascii="Calibri" w:hAnsi="Calibri"/>
          <w:sz w:val="26"/>
          <w:szCs w:val="26"/>
        </w:rPr>
        <w:t xml:space="preserve"> </w:t>
      </w:r>
      <w:r w:rsidR="005F4F3F">
        <w:rPr>
          <w:rFonts w:ascii="Calibri" w:hAnsi="Calibri"/>
          <w:sz w:val="26"/>
          <w:szCs w:val="26"/>
        </w:rPr>
        <w:t xml:space="preserve">which is an above ground building designed to house both a full </w:t>
      </w:r>
      <w:r w:rsidR="00B50478">
        <w:rPr>
          <w:rFonts w:ascii="Calibri" w:hAnsi="Calibri"/>
          <w:sz w:val="26"/>
          <w:szCs w:val="26"/>
        </w:rPr>
        <w:t>casket</w:t>
      </w:r>
      <w:r w:rsidR="005F4F3F">
        <w:rPr>
          <w:rFonts w:ascii="Calibri" w:hAnsi="Calibri"/>
          <w:sz w:val="26"/>
          <w:szCs w:val="26"/>
        </w:rPr>
        <w:t xml:space="preserve"> and cremated remains.</w:t>
      </w:r>
      <w:r>
        <w:rPr>
          <w:rFonts w:ascii="Calibri" w:hAnsi="Calibri"/>
          <w:sz w:val="26"/>
          <w:szCs w:val="26"/>
        </w:rPr>
        <w:t xml:space="preserve"> </w:t>
      </w:r>
      <w:r w:rsidR="005F4F3F">
        <w:rPr>
          <w:rFonts w:ascii="Calibri" w:hAnsi="Calibri"/>
          <w:sz w:val="26"/>
          <w:szCs w:val="26"/>
        </w:rPr>
        <w:t>A</w:t>
      </w:r>
      <w:r w:rsidR="006B0A38" w:rsidRPr="00C44B62">
        <w:rPr>
          <w:rFonts w:ascii="Calibri" w:hAnsi="Calibri"/>
          <w:sz w:val="26"/>
          <w:szCs w:val="26"/>
        </w:rPr>
        <w:t xml:space="preserve">n </w:t>
      </w:r>
      <w:r w:rsidR="006B0A38" w:rsidRPr="00B357B4">
        <w:rPr>
          <w:rFonts w:ascii="Calibri" w:hAnsi="Calibri"/>
          <w:sz w:val="26"/>
          <w:szCs w:val="26"/>
        </w:rPr>
        <w:t>outdoor columbarium or urn garden</w:t>
      </w:r>
      <w:r w:rsidR="006B0A38" w:rsidRPr="00C44B62">
        <w:rPr>
          <w:rFonts w:ascii="Calibri" w:hAnsi="Calibri"/>
          <w:sz w:val="26"/>
          <w:szCs w:val="26"/>
        </w:rPr>
        <w:t xml:space="preserve"> is a </w:t>
      </w:r>
      <w:r w:rsidR="00C44B62" w:rsidRPr="00C44B62">
        <w:rPr>
          <w:rFonts w:ascii="Calibri" w:hAnsi="Calibri"/>
          <w:sz w:val="26"/>
          <w:szCs w:val="26"/>
        </w:rPr>
        <w:t xml:space="preserve">wall </w:t>
      </w:r>
      <w:r w:rsidR="006B0A38" w:rsidRPr="00C44B62">
        <w:rPr>
          <w:rFonts w:ascii="Calibri" w:hAnsi="Calibri"/>
          <w:sz w:val="26"/>
          <w:szCs w:val="26"/>
        </w:rPr>
        <w:t xml:space="preserve">structure </w:t>
      </w:r>
      <w:r w:rsidR="00C44B62" w:rsidRPr="00C44B62">
        <w:rPr>
          <w:rFonts w:ascii="Calibri" w:hAnsi="Calibri"/>
          <w:sz w:val="26"/>
          <w:szCs w:val="26"/>
        </w:rPr>
        <w:t xml:space="preserve">usually made of </w:t>
      </w:r>
      <w:r w:rsidR="00B50478">
        <w:rPr>
          <w:rFonts w:ascii="Calibri" w:hAnsi="Calibri"/>
          <w:sz w:val="26"/>
          <w:szCs w:val="26"/>
        </w:rPr>
        <w:t>granite or marble</w:t>
      </w:r>
      <w:r w:rsidR="00C44B62" w:rsidRPr="00C44B62">
        <w:rPr>
          <w:rFonts w:ascii="Calibri" w:hAnsi="Calibri"/>
          <w:sz w:val="26"/>
          <w:szCs w:val="26"/>
        </w:rPr>
        <w:t xml:space="preserve"> with several niches</w:t>
      </w:r>
      <w:r w:rsidR="006B0A38" w:rsidRPr="00C44B62">
        <w:rPr>
          <w:rFonts w:ascii="Calibri" w:hAnsi="Calibri"/>
          <w:sz w:val="26"/>
          <w:szCs w:val="26"/>
        </w:rPr>
        <w:t>.</w:t>
      </w:r>
      <w:r w:rsidR="00C44B62" w:rsidRPr="00C44B62">
        <w:rPr>
          <w:rFonts w:ascii="Calibri" w:hAnsi="Calibri"/>
          <w:sz w:val="26"/>
          <w:szCs w:val="26"/>
        </w:rPr>
        <w:t xml:space="preserve"> An urn garden holds the cremated remains in an outdoor location. If a family has chosen to </w:t>
      </w:r>
      <w:r w:rsidR="00CA3E01">
        <w:rPr>
          <w:rFonts w:ascii="Calibri" w:hAnsi="Calibri"/>
          <w:sz w:val="26"/>
          <w:szCs w:val="26"/>
        </w:rPr>
        <w:t xml:space="preserve">donate the remains, or </w:t>
      </w:r>
      <w:r w:rsidR="00C44B62" w:rsidRPr="00C44B62">
        <w:rPr>
          <w:rFonts w:ascii="Calibri" w:hAnsi="Calibri"/>
          <w:sz w:val="26"/>
          <w:szCs w:val="26"/>
        </w:rPr>
        <w:t xml:space="preserve">keep or scatter the cremated remains of their loved one, a columbarium can offer a </w:t>
      </w:r>
      <w:r w:rsidR="00B50478">
        <w:rPr>
          <w:rFonts w:ascii="Calibri" w:hAnsi="Calibri"/>
          <w:sz w:val="26"/>
          <w:szCs w:val="26"/>
        </w:rPr>
        <w:t xml:space="preserve">memorial </w:t>
      </w:r>
      <w:r w:rsidR="00C44B62" w:rsidRPr="00C44B62">
        <w:rPr>
          <w:rFonts w:ascii="Calibri" w:hAnsi="Calibri"/>
          <w:sz w:val="26"/>
          <w:szCs w:val="26"/>
        </w:rPr>
        <w:t xml:space="preserve">plaque on the space to commemorate the deceased. </w:t>
      </w:r>
      <w:r w:rsidR="004C0600" w:rsidRPr="00BE0D6A">
        <w:rPr>
          <w:rFonts w:ascii="Calibri" w:hAnsi="Calibri"/>
          <w:sz w:val="26"/>
          <w:szCs w:val="26"/>
        </w:rPr>
        <w:t xml:space="preserve">A </w:t>
      </w:r>
      <w:r w:rsidR="004C0600" w:rsidRPr="005F4F3F">
        <w:rPr>
          <w:rFonts w:ascii="Calibri" w:hAnsi="Calibri"/>
          <w:sz w:val="26"/>
          <w:szCs w:val="26"/>
        </w:rPr>
        <w:t>lawn</w:t>
      </w:r>
      <w:r w:rsidR="00C04DEB" w:rsidRPr="005F4F3F">
        <w:rPr>
          <w:rFonts w:ascii="Calibri" w:hAnsi="Calibri"/>
          <w:sz w:val="26"/>
          <w:szCs w:val="26"/>
        </w:rPr>
        <w:t>/ground</w:t>
      </w:r>
      <w:r w:rsidR="004C0600" w:rsidRPr="005F4F3F">
        <w:rPr>
          <w:rFonts w:ascii="Calibri" w:hAnsi="Calibri"/>
          <w:sz w:val="26"/>
          <w:szCs w:val="26"/>
        </w:rPr>
        <w:t xml:space="preserve"> burial</w:t>
      </w:r>
      <w:r w:rsidR="004C0600" w:rsidRPr="00BE0D6A">
        <w:rPr>
          <w:rFonts w:ascii="Calibri" w:hAnsi="Calibri"/>
          <w:sz w:val="26"/>
          <w:szCs w:val="26"/>
        </w:rPr>
        <w:t xml:space="preserve"> is </w:t>
      </w:r>
      <w:r w:rsidR="00C04DEB" w:rsidRPr="00BE0D6A">
        <w:rPr>
          <w:rFonts w:ascii="Calibri" w:hAnsi="Calibri"/>
          <w:sz w:val="26"/>
          <w:szCs w:val="26"/>
        </w:rPr>
        <w:t xml:space="preserve">where a </w:t>
      </w:r>
      <w:r w:rsidR="00B50478">
        <w:rPr>
          <w:rFonts w:ascii="Calibri" w:hAnsi="Calibri"/>
          <w:sz w:val="26"/>
          <w:szCs w:val="26"/>
        </w:rPr>
        <w:t>burial space</w:t>
      </w:r>
      <w:r w:rsidR="00C04DEB" w:rsidRPr="00BE0D6A">
        <w:rPr>
          <w:rFonts w:ascii="Calibri" w:hAnsi="Calibri"/>
          <w:sz w:val="26"/>
          <w:szCs w:val="26"/>
        </w:rPr>
        <w:t xml:space="preserve"> is </w:t>
      </w:r>
      <w:r w:rsidR="00BE0D6A" w:rsidRPr="00BE0D6A">
        <w:rPr>
          <w:rFonts w:ascii="Calibri" w:hAnsi="Calibri"/>
          <w:sz w:val="26"/>
          <w:szCs w:val="26"/>
        </w:rPr>
        <w:t xml:space="preserve">chosen </w:t>
      </w:r>
      <w:r w:rsidR="00BE0D6A">
        <w:rPr>
          <w:rFonts w:ascii="Calibri" w:hAnsi="Calibri"/>
          <w:sz w:val="26"/>
          <w:szCs w:val="26"/>
        </w:rPr>
        <w:t xml:space="preserve">and the decedent or the cremated remains are placed in the ground.  Many cemeteries have rules for the types of </w:t>
      </w:r>
      <w:r w:rsidR="005F4F3F">
        <w:rPr>
          <w:rFonts w:ascii="Calibri" w:hAnsi="Calibri"/>
          <w:sz w:val="26"/>
          <w:szCs w:val="26"/>
        </w:rPr>
        <w:t>memorial</w:t>
      </w:r>
      <w:r w:rsidR="00003F9B">
        <w:rPr>
          <w:rFonts w:ascii="Calibri" w:hAnsi="Calibri"/>
          <w:sz w:val="26"/>
          <w:szCs w:val="26"/>
        </w:rPr>
        <w:t xml:space="preserve"> marker</w:t>
      </w:r>
      <w:r w:rsidR="00BE0D6A">
        <w:rPr>
          <w:rFonts w:ascii="Calibri" w:hAnsi="Calibri"/>
          <w:sz w:val="26"/>
          <w:szCs w:val="26"/>
        </w:rPr>
        <w:t xml:space="preserve"> that ca</w:t>
      </w:r>
      <w:r w:rsidR="00003F9B">
        <w:rPr>
          <w:rFonts w:ascii="Calibri" w:hAnsi="Calibri"/>
          <w:sz w:val="26"/>
          <w:szCs w:val="26"/>
        </w:rPr>
        <w:t>n</w:t>
      </w:r>
      <w:r w:rsidR="00BE0D6A">
        <w:rPr>
          <w:rFonts w:ascii="Calibri" w:hAnsi="Calibri"/>
          <w:sz w:val="26"/>
          <w:szCs w:val="26"/>
        </w:rPr>
        <w:t xml:space="preserve"> be placed </w:t>
      </w:r>
      <w:r w:rsidR="00003F9B">
        <w:rPr>
          <w:rFonts w:ascii="Calibri" w:hAnsi="Calibri"/>
          <w:sz w:val="26"/>
          <w:szCs w:val="26"/>
        </w:rPr>
        <w:t>on the graves</w:t>
      </w:r>
      <w:r w:rsidR="00B50478">
        <w:rPr>
          <w:rFonts w:ascii="Calibri" w:hAnsi="Calibri"/>
          <w:sz w:val="26"/>
          <w:szCs w:val="26"/>
        </w:rPr>
        <w:t>,</w:t>
      </w:r>
      <w:r w:rsidR="00003F9B">
        <w:rPr>
          <w:rFonts w:ascii="Calibri" w:hAnsi="Calibri"/>
          <w:sz w:val="26"/>
          <w:szCs w:val="26"/>
        </w:rPr>
        <w:t xml:space="preserve"> so be sure to ask.  </w:t>
      </w:r>
    </w:p>
    <w:p w:rsidR="009F2CF9" w:rsidRPr="00003F9B" w:rsidRDefault="009F2CF9" w:rsidP="00E03842">
      <w:pPr>
        <w:rPr>
          <w:rFonts w:ascii="Calibri" w:hAnsi="Calibri"/>
          <w:b/>
          <w:sz w:val="26"/>
          <w:szCs w:val="26"/>
        </w:rPr>
      </w:pPr>
      <w:r w:rsidRPr="00003F9B">
        <w:rPr>
          <w:rFonts w:ascii="Calibri" w:hAnsi="Calibri"/>
          <w:b/>
          <w:sz w:val="26"/>
          <w:szCs w:val="26"/>
        </w:rPr>
        <w:t>Choosing a Cemetery</w:t>
      </w:r>
    </w:p>
    <w:p w:rsidR="00B90A3C" w:rsidRDefault="00637916" w:rsidP="00E03842">
      <w:pPr>
        <w:rPr>
          <w:rFonts w:ascii="Calibri" w:hAnsi="Calibri"/>
          <w:sz w:val="26"/>
          <w:szCs w:val="26"/>
        </w:rPr>
      </w:pPr>
      <w:r>
        <w:rPr>
          <w:noProof/>
          <w:color w:val="333333"/>
        </w:rPr>
        <w:drawing>
          <wp:anchor distT="0" distB="0" distL="114300" distR="114300" simplePos="0" relativeHeight="251693056" behindDoc="0" locked="0" layoutInCell="1" allowOverlap="1">
            <wp:simplePos x="0" y="0"/>
            <wp:positionH relativeFrom="column">
              <wp:posOffset>3942080</wp:posOffset>
            </wp:positionH>
            <wp:positionV relativeFrom="paragraph">
              <wp:posOffset>1424940</wp:posOffset>
            </wp:positionV>
            <wp:extent cx="1676400" cy="2199005"/>
            <wp:effectExtent l="0" t="0" r="0" b="0"/>
            <wp:wrapSquare wrapText="bothSides"/>
            <wp:docPr id="20" name="Picture 20" descr="https://scontent-a-sjc.xx.fbcdn.net/hphotos-ash2/t1.0-9/404503_525717174161759_1042849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sjc.xx.fbcdn.net/hphotos-ash2/t1.0-9/404503_525717174161759_1042849392_n.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676400" cy="21990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B32E0" w:rsidRPr="004B32E0">
        <w:rPr>
          <w:rFonts w:ascii="Calibri" w:hAnsi="Calibri"/>
          <w:sz w:val="26"/>
          <w:szCs w:val="26"/>
        </w:rPr>
        <w:t xml:space="preserve">There are four main types of cemeteries that you will want to consider.  The first is a public </w:t>
      </w:r>
      <w:r w:rsidRPr="004B32E0">
        <w:rPr>
          <w:rFonts w:ascii="Calibri" w:hAnsi="Calibri"/>
          <w:sz w:val="26"/>
          <w:szCs w:val="26"/>
        </w:rPr>
        <w:t>cemetery</w:t>
      </w:r>
      <w:r>
        <w:rPr>
          <w:rFonts w:ascii="Calibri" w:hAnsi="Calibri"/>
          <w:sz w:val="26"/>
          <w:szCs w:val="26"/>
        </w:rPr>
        <w:t>;</w:t>
      </w:r>
      <w:r w:rsidR="00B50478">
        <w:rPr>
          <w:rFonts w:ascii="Calibri" w:hAnsi="Calibri"/>
          <w:sz w:val="26"/>
          <w:szCs w:val="26"/>
        </w:rPr>
        <w:t xml:space="preserve"> t</w:t>
      </w:r>
      <w:r w:rsidR="004B32E0" w:rsidRPr="004B32E0">
        <w:rPr>
          <w:rFonts w:ascii="Calibri" w:hAnsi="Calibri"/>
          <w:sz w:val="26"/>
          <w:szCs w:val="26"/>
        </w:rPr>
        <w:t xml:space="preserve">his is the most common type of cemetery and is generally for-profit.  These can be independently or corporate owned.  </w:t>
      </w:r>
      <w:r w:rsidR="00B90A3C">
        <w:rPr>
          <w:rFonts w:ascii="Calibri" w:hAnsi="Calibri"/>
          <w:sz w:val="26"/>
          <w:szCs w:val="26"/>
        </w:rPr>
        <w:t xml:space="preserve">However, some may be run by a local organization and can be non-profit.  It is best to ask if this is a concern. </w:t>
      </w:r>
      <w:r w:rsidR="004B32E0" w:rsidRPr="004B32E0">
        <w:rPr>
          <w:rFonts w:ascii="Calibri" w:hAnsi="Calibri"/>
          <w:sz w:val="26"/>
          <w:szCs w:val="26"/>
        </w:rPr>
        <w:t>The next is a religious cemetery.</w:t>
      </w:r>
      <w:r w:rsidR="004B32E0">
        <w:rPr>
          <w:rFonts w:ascii="Calibri" w:hAnsi="Calibri"/>
          <w:sz w:val="26"/>
          <w:szCs w:val="26"/>
        </w:rPr>
        <w:t xml:space="preserve"> These are generally non-profit and are owned by a religious organization.  It is advised to consult with your local church, synagogue or mosque to locate the cemeter</w:t>
      </w:r>
      <w:r w:rsidR="00B90A3C">
        <w:rPr>
          <w:rFonts w:ascii="Calibri" w:hAnsi="Calibri"/>
          <w:sz w:val="26"/>
          <w:szCs w:val="26"/>
        </w:rPr>
        <w:t>ies</w:t>
      </w:r>
      <w:r w:rsidR="004B32E0">
        <w:rPr>
          <w:rFonts w:ascii="Calibri" w:hAnsi="Calibri"/>
          <w:sz w:val="26"/>
          <w:szCs w:val="26"/>
        </w:rPr>
        <w:t xml:space="preserve"> in your area and for further information. </w:t>
      </w:r>
      <w:r w:rsidR="00B90A3C">
        <w:rPr>
          <w:rFonts w:ascii="Calibri" w:hAnsi="Calibri"/>
          <w:sz w:val="26"/>
          <w:szCs w:val="26"/>
        </w:rPr>
        <w:t xml:space="preserve">The third type of cemetery is a district or municipal cemetery. These are non-profit and are usually owned by the city or county. Depending on the size of the city or municipality, these may be full or only allow residents who are destitute. </w:t>
      </w:r>
      <w:r w:rsidR="0026452C">
        <w:rPr>
          <w:rFonts w:ascii="Calibri" w:hAnsi="Calibri"/>
          <w:sz w:val="26"/>
          <w:szCs w:val="26"/>
        </w:rPr>
        <w:t xml:space="preserve"> The last type of cemetery is a national or veteran cemetery.  These are run by the government and are generally used for the burial of veterans and their </w:t>
      </w:r>
      <w:r w:rsidR="00100362">
        <w:rPr>
          <w:rFonts w:ascii="Calibri" w:hAnsi="Calibri"/>
          <w:sz w:val="26"/>
          <w:szCs w:val="26"/>
        </w:rPr>
        <w:t xml:space="preserve">immediate </w:t>
      </w:r>
      <w:r w:rsidR="0026452C">
        <w:rPr>
          <w:rFonts w:ascii="Calibri" w:hAnsi="Calibri"/>
          <w:sz w:val="26"/>
          <w:szCs w:val="26"/>
        </w:rPr>
        <w:t xml:space="preserve">families. They usually include basic burial arrangements and military </w:t>
      </w:r>
      <w:r w:rsidR="0026452C">
        <w:rPr>
          <w:rFonts w:ascii="Calibri" w:hAnsi="Calibri"/>
          <w:sz w:val="26"/>
          <w:szCs w:val="26"/>
        </w:rPr>
        <w:lastRenderedPageBreak/>
        <w:t xml:space="preserve">honors. If this type of cemetery is not available in your area or you </w:t>
      </w:r>
      <w:r w:rsidR="00B40530">
        <w:rPr>
          <w:rFonts w:ascii="Calibri" w:hAnsi="Calibri"/>
          <w:sz w:val="26"/>
          <w:szCs w:val="26"/>
        </w:rPr>
        <w:t xml:space="preserve">choose </w:t>
      </w:r>
      <w:r w:rsidR="0026452C">
        <w:rPr>
          <w:rFonts w:ascii="Calibri" w:hAnsi="Calibri"/>
          <w:sz w:val="26"/>
          <w:szCs w:val="26"/>
        </w:rPr>
        <w:t xml:space="preserve">a different </w:t>
      </w:r>
      <w:r w:rsidR="00B40530">
        <w:rPr>
          <w:rFonts w:ascii="Calibri" w:hAnsi="Calibri"/>
          <w:sz w:val="26"/>
          <w:szCs w:val="26"/>
        </w:rPr>
        <w:t>cemetery</w:t>
      </w:r>
      <w:r w:rsidR="0026452C">
        <w:rPr>
          <w:rFonts w:ascii="Calibri" w:hAnsi="Calibri"/>
          <w:sz w:val="26"/>
          <w:szCs w:val="26"/>
        </w:rPr>
        <w:t xml:space="preserve">, you may still be able to include the military honors as part of your service.  </w:t>
      </w:r>
    </w:p>
    <w:p w:rsidR="0026452C" w:rsidRDefault="0026452C" w:rsidP="00E03842">
      <w:pPr>
        <w:rPr>
          <w:rFonts w:ascii="Calibri" w:hAnsi="Calibri"/>
          <w:sz w:val="26"/>
          <w:szCs w:val="26"/>
        </w:rPr>
      </w:pPr>
      <w:r>
        <w:rPr>
          <w:rFonts w:ascii="Calibri" w:hAnsi="Calibri"/>
          <w:sz w:val="26"/>
          <w:szCs w:val="26"/>
        </w:rPr>
        <w:t xml:space="preserve">When choosing a cemetery, it is best to visit and assess how the grounds are maintained.  This includes the </w:t>
      </w:r>
      <w:r w:rsidR="00DB2CE0">
        <w:rPr>
          <w:rFonts w:ascii="Calibri" w:hAnsi="Calibri"/>
          <w:sz w:val="26"/>
          <w:szCs w:val="26"/>
        </w:rPr>
        <w:t xml:space="preserve">cleanliness of the </w:t>
      </w:r>
      <w:r>
        <w:rPr>
          <w:rFonts w:ascii="Calibri" w:hAnsi="Calibri"/>
          <w:sz w:val="26"/>
          <w:szCs w:val="26"/>
        </w:rPr>
        <w:t xml:space="preserve">mausoleum and </w:t>
      </w:r>
      <w:r w:rsidR="00DB2CE0">
        <w:rPr>
          <w:rFonts w:ascii="Calibri" w:hAnsi="Calibri"/>
          <w:sz w:val="26"/>
          <w:szCs w:val="26"/>
        </w:rPr>
        <w:t xml:space="preserve">that the </w:t>
      </w:r>
      <w:r>
        <w:rPr>
          <w:rFonts w:ascii="Calibri" w:hAnsi="Calibri"/>
          <w:sz w:val="26"/>
          <w:szCs w:val="26"/>
        </w:rPr>
        <w:t>landscaping</w:t>
      </w:r>
      <w:r w:rsidR="00DB2CE0">
        <w:rPr>
          <w:rFonts w:ascii="Calibri" w:hAnsi="Calibri"/>
          <w:sz w:val="26"/>
          <w:szCs w:val="26"/>
        </w:rPr>
        <w:t xml:space="preserve"> is being upheld</w:t>
      </w:r>
      <w:r>
        <w:rPr>
          <w:rFonts w:ascii="Calibri" w:hAnsi="Calibri"/>
          <w:sz w:val="26"/>
          <w:szCs w:val="26"/>
        </w:rPr>
        <w:t xml:space="preserve">. Speak with the staff and ask questions.  Your loved one is going to stay at this location and you will want to verify that it is </w:t>
      </w:r>
      <w:r w:rsidR="00DB2CE0">
        <w:rPr>
          <w:rFonts w:ascii="Calibri" w:hAnsi="Calibri"/>
          <w:sz w:val="26"/>
          <w:szCs w:val="26"/>
        </w:rPr>
        <w:t>continually maintained.</w:t>
      </w:r>
    </w:p>
    <w:p w:rsidR="005F4F3F" w:rsidRDefault="00216854" w:rsidP="005F4F3F">
      <w:pPr>
        <w:rPr>
          <w:rFonts w:ascii="Calibri" w:hAnsi="Calibri"/>
          <w:sz w:val="26"/>
          <w:szCs w:val="26"/>
        </w:rPr>
      </w:pPr>
      <w:r>
        <w:rPr>
          <w:rFonts w:ascii="Calibri" w:hAnsi="Calibri"/>
          <w:sz w:val="26"/>
          <w:szCs w:val="26"/>
        </w:rPr>
        <w:t>There may even be a possibility that your chosen location is in a</w:t>
      </w:r>
      <w:r w:rsidR="005F2D8F" w:rsidRPr="00E71326">
        <w:rPr>
          <w:rFonts w:ascii="Calibri" w:hAnsi="Calibri"/>
          <w:sz w:val="26"/>
          <w:szCs w:val="26"/>
        </w:rPr>
        <w:t xml:space="preserve">nother </w:t>
      </w:r>
      <w:r>
        <w:rPr>
          <w:rFonts w:ascii="Calibri" w:hAnsi="Calibri"/>
          <w:sz w:val="26"/>
          <w:szCs w:val="26"/>
        </w:rPr>
        <w:t xml:space="preserve">city or </w:t>
      </w:r>
      <w:r w:rsidR="005F2D8F" w:rsidRPr="00E71326">
        <w:rPr>
          <w:rFonts w:ascii="Calibri" w:hAnsi="Calibri"/>
          <w:sz w:val="26"/>
          <w:szCs w:val="26"/>
        </w:rPr>
        <w:t>state</w:t>
      </w:r>
      <w:r>
        <w:rPr>
          <w:rFonts w:ascii="Calibri" w:hAnsi="Calibri"/>
          <w:sz w:val="26"/>
          <w:szCs w:val="26"/>
        </w:rPr>
        <w:t>.  A full service funeral home should be able to make arrangements with you to transfer the decedent or cremated remains safely and in accordance with all laws.</w:t>
      </w:r>
      <w:r w:rsidR="005F4F3F" w:rsidRPr="005F4F3F">
        <w:rPr>
          <w:rFonts w:ascii="Calibri" w:hAnsi="Calibri"/>
          <w:sz w:val="26"/>
          <w:szCs w:val="26"/>
        </w:rPr>
        <w:t xml:space="preserve"> </w:t>
      </w:r>
      <w:r w:rsidR="00B40530">
        <w:rPr>
          <w:rFonts w:ascii="Calibri" w:hAnsi="Calibri"/>
          <w:sz w:val="26"/>
          <w:szCs w:val="26"/>
        </w:rPr>
        <w:t>This is important to consider if your loved one has passed away in another state and you need them transferred to Nevada.  Each state has different laws about the process and who can transport any remains.  Be sure to contact a funeral home in both states to ensure that all laws are being followed.</w:t>
      </w: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FE36B9" w:rsidRDefault="00FE36B9" w:rsidP="005F4F3F">
      <w:pPr>
        <w:rPr>
          <w:rFonts w:ascii="Calibri" w:hAnsi="Calibri"/>
          <w:sz w:val="26"/>
          <w:szCs w:val="26"/>
        </w:rPr>
      </w:pPr>
    </w:p>
    <w:p w:rsidR="00100362" w:rsidRDefault="00100362" w:rsidP="005F4F3F">
      <w:pPr>
        <w:rPr>
          <w:rFonts w:ascii="Calibri" w:hAnsi="Calibri"/>
          <w:sz w:val="26"/>
          <w:szCs w:val="26"/>
        </w:rPr>
      </w:pPr>
    </w:p>
    <w:p w:rsidR="00FE36B9" w:rsidRDefault="00FE36B9" w:rsidP="005F4F3F">
      <w:pPr>
        <w:rPr>
          <w:rFonts w:ascii="Calibri" w:hAnsi="Calibri"/>
          <w:sz w:val="26"/>
          <w:szCs w:val="26"/>
        </w:rPr>
      </w:pPr>
    </w:p>
    <w:p w:rsidR="00FE36B9" w:rsidRDefault="00656EB6" w:rsidP="005F4F3F">
      <w:pPr>
        <w:rPr>
          <w:rFonts w:ascii="Calibri" w:hAnsi="Calibri"/>
          <w:sz w:val="26"/>
          <w:szCs w:val="26"/>
        </w:rPr>
      </w:pPr>
      <w:r w:rsidRPr="00656EB6">
        <w:rPr>
          <w:rFonts w:ascii="Calibri" w:hAnsi="Calibri"/>
          <w:noProof/>
          <w:sz w:val="40"/>
          <w:szCs w:val="40"/>
        </w:rPr>
        <w:lastRenderedPageBreak/>
        <w:pict>
          <v:rect id="Rectangle 9" o:spid="_x0000_s1031" style="position:absolute;margin-left:1.8pt;margin-top:8.3pt;width:476.25pt;height:57.7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" fillcolor="#36c" strokecolor="#385d8a" strokeweight="2pt"/>
        </w:pict>
      </w:r>
    </w:p>
    <w:p w:rsidR="00FE36B9" w:rsidRPr="00AE0574" w:rsidRDefault="00AE0574" w:rsidP="00FE36B9">
      <w:pPr>
        <w:jc w:val="center"/>
        <w:rPr>
          <w:rFonts w:ascii="Calibri" w:hAnsi="Calibri"/>
          <w:b/>
          <w:color w:val="FFFFFF" w:themeColor="background1"/>
          <w:sz w:val="36"/>
          <w:szCs w:val="36"/>
        </w:rPr>
      </w:pPr>
      <w:r w:rsidRPr="00AE0574">
        <w:rPr>
          <w:rFonts w:ascii="Calibri" w:hAnsi="Calibri"/>
          <w:b/>
          <w:color w:val="FFFFFF" w:themeColor="background1"/>
          <w:sz w:val="36"/>
          <w:szCs w:val="36"/>
        </w:rPr>
        <w:t xml:space="preserve">Donation of </w:t>
      </w:r>
      <w:r w:rsidR="00FE36B9" w:rsidRPr="00AE0574">
        <w:rPr>
          <w:rFonts w:ascii="Calibri" w:hAnsi="Calibri"/>
          <w:b/>
          <w:color w:val="FFFFFF" w:themeColor="background1"/>
          <w:sz w:val="36"/>
          <w:szCs w:val="36"/>
        </w:rPr>
        <w:t xml:space="preserve"> Remains</w:t>
      </w:r>
    </w:p>
    <w:p w:rsidR="006D4422" w:rsidRDefault="006D4422" w:rsidP="005F4F3F">
      <w:pPr>
        <w:rPr>
          <w:rFonts w:ascii="Calibri" w:hAnsi="Calibri"/>
          <w:sz w:val="26"/>
          <w:szCs w:val="26"/>
        </w:rPr>
      </w:pPr>
    </w:p>
    <w:p w:rsidR="00B51921" w:rsidRDefault="005F4F3F" w:rsidP="005F4F3F">
      <w:pPr>
        <w:rPr>
          <w:rFonts w:ascii="Calibri" w:hAnsi="Calibri"/>
          <w:sz w:val="26"/>
          <w:szCs w:val="26"/>
        </w:rPr>
      </w:pPr>
      <w:r>
        <w:rPr>
          <w:rFonts w:ascii="Calibri" w:hAnsi="Calibri"/>
          <w:sz w:val="26"/>
          <w:szCs w:val="26"/>
        </w:rPr>
        <w:t xml:space="preserve">An alternative to </w:t>
      </w:r>
      <w:r w:rsidR="00B50478">
        <w:rPr>
          <w:rFonts w:ascii="Calibri" w:hAnsi="Calibri"/>
          <w:sz w:val="26"/>
          <w:szCs w:val="26"/>
        </w:rPr>
        <w:t>consider</w:t>
      </w:r>
      <w:r>
        <w:rPr>
          <w:rFonts w:ascii="Calibri" w:hAnsi="Calibri"/>
          <w:sz w:val="26"/>
          <w:szCs w:val="26"/>
        </w:rPr>
        <w:t xml:space="preserve"> is to </w:t>
      </w:r>
      <w:r w:rsidRPr="00B776FD">
        <w:rPr>
          <w:rFonts w:ascii="Calibri" w:hAnsi="Calibri"/>
          <w:sz w:val="26"/>
          <w:szCs w:val="26"/>
        </w:rPr>
        <w:t>donate</w:t>
      </w:r>
      <w:r>
        <w:rPr>
          <w:rFonts w:ascii="Calibri" w:hAnsi="Calibri"/>
          <w:sz w:val="26"/>
          <w:szCs w:val="26"/>
        </w:rPr>
        <w:t xml:space="preserve"> all or part of the remains.  </w:t>
      </w:r>
      <w:r w:rsidR="00100362">
        <w:rPr>
          <w:rFonts w:ascii="Calibri" w:hAnsi="Calibri"/>
          <w:sz w:val="26"/>
          <w:szCs w:val="26"/>
        </w:rPr>
        <w:t xml:space="preserve">Donation does not affect the ability to have a memorial service or viewing.  </w:t>
      </w:r>
      <w:r>
        <w:rPr>
          <w:rFonts w:ascii="Calibri" w:hAnsi="Calibri"/>
          <w:sz w:val="26"/>
          <w:szCs w:val="26"/>
        </w:rPr>
        <w:t xml:space="preserve">Depending on your family’s situation, you may elect to donate organs and tissues for transplants that can help save hundreds of other lives.  </w:t>
      </w:r>
      <w:r w:rsidR="00100362">
        <w:rPr>
          <w:rFonts w:ascii="Calibri" w:hAnsi="Calibri"/>
          <w:sz w:val="26"/>
          <w:szCs w:val="26"/>
        </w:rPr>
        <w:t>Another option is a</w:t>
      </w:r>
      <w:r w:rsidR="00B51921">
        <w:rPr>
          <w:rFonts w:ascii="Calibri" w:hAnsi="Calibri"/>
          <w:sz w:val="26"/>
          <w:szCs w:val="26"/>
        </w:rPr>
        <w:t>natomical</w:t>
      </w:r>
      <w:r>
        <w:rPr>
          <w:rFonts w:ascii="Calibri" w:hAnsi="Calibri"/>
          <w:sz w:val="26"/>
          <w:szCs w:val="26"/>
        </w:rPr>
        <w:t xml:space="preserve"> donation to medical science where the </w:t>
      </w:r>
      <w:r w:rsidR="00100362">
        <w:rPr>
          <w:rFonts w:ascii="Calibri" w:hAnsi="Calibri"/>
          <w:sz w:val="26"/>
          <w:szCs w:val="26"/>
        </w:rPr>
        <w:t>deceased</w:t>
      </w:r>
      <w:r>
        <w:rPr>
          <w:rFonts w:ascii="Calibri" w:hAnsi="Calibri"/>
          <w:sz w:val="26"/>
          <w:szCs w:val="26"/>
        </w:rPr>
        <w:t xml:space="preserve"> is given to medical schools in order to teach anatomy and to study disease. If you choose </w:t>
      </w:r>
      <w:r w:rsidR="00B51921">
        <w:rPr>
          <w:rFonts w:ascii="Calibri" w:hAnsi="Calibri"/>
          <w:sz w:val="26"/>
          <w:szCs w:val="26"/>
        </w:rPr>
        <w:t>anatomical</w:t>
      </w:r>
      <w:r>
        <w:rPr>
          <w:rFonts w:ascii="Calibri" w:hAnsi="Calibri"/>
          <w:sz w:val="26"/>
          <w:szCs w:val="26"/>
        </w:rPr>
        <w:t xml:space="preserve">, keep in mind that none of the organs may </w:t>
      </w:r>
      <w:r w:rsidR="00E44300">
        <w:rPr>
          <w:rFonts w:ascii="Calibri" w:hAnsi="Calibri"/>
          <w:sz w:val="26"/>
          <w:szCs w:val="26"/>
        </w:rPr>
        <w:t xml:space="preserve">be used for transplants. </w:t>
      </w:r>
    </w:p>
    <w:p w:rsidR="00D11F83" w:rsidRDefault="00E44300" w:rsidP="005F4F3F">
      <w:pPr>
        <w:rPr>
          <w:rFonts w:ascii="Calibri" w:hAnsi="Calibri"/>
          <w:sz w:val="26"/>
          <w:szCs w:val="26"/>
        </w:rPr>
      </w:pPr>
      <w:r>
        <w:rPr>
          <w:rFonts w:ascii="Calibri" w:hAnsi="Calibri"/>
          <w:sz w:val="26"/>
          <w:szCs w:val="26"/>
        </w:rPr>
        <w:t xml:space="preserve">With </w:t>
      </w:r>
      <w:r w:rsidR="001A7EC9">
        <w:rPr>
          <w:rFonts w:ascii="Calibri" w:hAnsi="Calibri"/>
          <w:sz w:val="26"/>
          <w:szCs w:val="26"/>
        </w:rPr>
        <w:t xml:space="preserve">donating </w:t>
      </w:r>
      <w:r>
        <w:rPr>
          <w:rFonts w:ascii="Calibri" w:hAnsi="Calibri"/>
          <w:sz w:val="26"/>
          <w:szCs w:val="26"/>
        </w:rPr>
        <w:t xml:space="preserve">tissue and </w:t>
      </w:r>
      <w:r w:rsidR="001A7EC9">
        <w:rPr>
          <w:rFonts w:ascii="Calibri" w:hAnsi="Calibri"/>
          <w:sz w:val="26"/>
          <w:szCs w:val="26"/>
        </w:rPr>
        <w:t>organs for transplants</w:t>
      </w:r>
      <w:r>
        <w:rPr>
          <w:rFonts w:ascii="Calibri" w:hAnsi="Calibri"/>
          <w:sz w:val="26"/>
          <w:szCs w:val="26"/>
        </w:rPr>
        <w:t>, almos</w:t>
      </w:r>
      <w:r w:rsidR="001A7EC9">
        <w:rPr>
          <w:rFonts w:ascii="Calibri" w:hAnsi="Calibri"/>
          <w:sz w:val="26"/>
          <w:szCs w:val="26"/>
        </w:rPr>
        <w:t>t everyone can donate something, regardless of their age or medical condition.</w:t>
      </w:r>
      <w:r>
        <w:rPr>
          <w:rFonts w:ascii="Calibri" w:hAnsi="Calibri"/>
          <w:sz w:val="26"/>
          <w:szCs w:val="26"/>
        </w:rPr>
        <w:t xml:space="preserve"> </w:t>
      </w:r>
      <w:r w:rsidR="001A7EC9">
        <w:rPr>
          <w:rFonts w:ascii="Calibri" w:hAnsi="Calibri"/>
          <w:sz w:val="26"/>
          <w:szCs w:val="26"/>
        </w:rPr>
        <w:t>Just o</w:t>
      </w:r>
      <w:r>
        <w:rPr>
          <w:rFonts w:ascii="Calibri" w:hAnsi="Calibri"/>
          <w:sz w:val="26"/>
          <w:szCs w:val="26"/>
        </w:rPr>
        <w:t xml:space="preserve">ne organ donor could possibly save up to eight lives.  </w:t>
      </w:r>
      <w:r w:rsidR="001A7EC9">
        <w:rPr>
          <w:rFonts w:ascii="Calibri" w:hAnsi="Calibri"/>
          <w:sz w:val="26"/>
          <w:szCs w:val="26"/>
        </w:rPr>
        <w:t>Just one tissue donor can help over 50 patients, especially those who are burn victims.  Currently, there are over 100,000 people on the national transplant list, and on an average day 16 people</w:t>
      </w:r>
      <w:r w:rsidR="006D4422">
        <w:rPr>
          <w:rFonts w:ascii="Calibri" w:hAnsi="Calibri"/>
          <w:sz w:val="26"/>
          <w:szCs w:val="26"/>
        </w:rPr>
        <w:t xml:space="preserve"> die a</w:t>
      </w:r>
      <w:r w:rsidR="001A7EC9">
        <w:rPr>
          <w:rFonts w:ascii="Calibri" w:hAnsi="Calibri"/>
          <w:sz w:val="26"/>
          <w:szCs w:val="26"/>
        </w:rPr>
        <w:t xml:space="preserve">waiting a </w:t>
      </w:r>
      <w:r w:rsidR="006D4422">
        <w:rPr>
          <w:rFonts w:ascii="Calibri" w:hAnsi="Calibri"/>
          <w:sz w:val="26"/>
          <w:szCs w:val="26"/>
        </w:rPr>
        <w:t>transplant</w:t>
      </w:r>
      <w:r w:rsidR="001A7EC9">
        <w:rPr>
          <w:rFonts w:ascii="Calibri" w:hAnsi="Calibri"/>
          <w:sz w:val="26"/>
          <w:szCs w:val="26"/>
        </w:rPr>
        <w:t>.</w:t>
      </w:r>
    </w:p>
    <w:p w:rsidR="006D4422" w:rsidRDefault="00D11F83" w:rsidP="006D4422">
      <w:pPr>
        <w:rPr>
          <w:rFonts w:ascii="Calibri" w:hAnsi="Calibri"/>
          <w:sz w:val="26"/>
          <w:szCs w:val="26"/>
        </w:rPr>
      </w:pPr>
      <w:r>
        <w:rPr>
          <w:rFonts w:ascii="Calibri" w:hAnsi="Calibri"/>
          <w:sz w:val="26"/>
          <w:szCs w:val="26"/>
        </w:rPr>
        <w:t>If you choose to be a donor, the best way is to join the Nevada State Organ &amp; Tissue Donor Registry.  You can do this by going to the DMV and have them enter your name in the registry or you can go directly to the registry and enter yourself.</w:t>
      </w:r>
      <w:r w:rsidR="001A7EC9">
        <w:rPr>
          <w:rFonts w:ascii="Calibri" w:hAnsi="Calibri"/>
          <w:sz w:val="26"/>
          <w:szCs w:val="26"/>
        </w:rPr>
        <w:t xml:space="preserve"> </w:t>
      </w:r>
      <w:r>
        <w:rPr>
          <w:rFonts w:ascii="Calibri" w:hAnsi="Calibri"/>
          <w:sz w:val="26"/>
          <w:szCs w:val="26"/>
        </w:rPr>
        <w:t>Once you have made the decision to be a donor, be sure to inform your family.  Knowing your wishes ahead of time, takes the burden of that decision off of your family.</w:t>
      </w:r>
      <w:r w:rsidR="006D4422">
        <w:rPr>
          <w:rFonts w:ascii="Calibri" w:hAnsi="Calibri"/>
          <w:sz w:val="26"/>
          <w:szCs w:val="26"/>
        </w:rPr>
        <w:t xml:space="preserve"> </w:t>
      </w:r>
    </w:p>
    <w:p w:rsidR="00B51921" w:rsidRDefault="005F4F3F" w:rsidP="006D4422">
      <w:pPr>
        <w:rPr>
          <w:rFonts w:ascii="Calibri" w:hAnsi="Calibri"/>
          <w:sz w:val="26"/>
          <w:szCs w:val="26"/>
        </w:rPr>
      </w:pPr>
      <w:r>
        <w:rPr>
          <w:rFonts w:ascii="Calibri" w:hAnsi="Calibri"/>
          <w:sz w:val="26"/>
          <w:szCs w:val="26"/>
        </w:rPr>
        <w:t>For more information on organ and tissue transplant</w:t>
      </w:r>
      <w:r w:rsidR="00B51921">
        <w:rPr>
          <w:rFonts w:ascii="Calibri" w:hAnsi="Calibri"/>
          <w:sz w:val="26"/>
          <w:szCs w:val="26"/>
        </w:rPr>
        <w:t>:</w:t>
      </w:r>
    </w:p>
    <w:p w:rsidR="006D4422" w:rsidRDefault="006D4422" w:rsidP="00B51921">
      <w:pPr>
        <w:spacing w:after="0" w:line="240" w:lineRule="auto"/>
        <w:rPr>
          <w:rFonts w:ascii="Calibri" w:hAnsi="Calibri"/>
          <w:sz w:val="26"/>
          <w:szCs w:val="26"/>
        </w:rPr>
        <w:sectPr w:rsidR="006D4422" w:rsidSect="002A5D41">
          <w:type w:val="continuous"/>
          <w:pgSz w:w="12240" w:h="15840"/>
          <w:pgMar w:top="1440" w:right="1440" w:bottom="1440" w:left="1440" w:header="720" w:footer="79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3156"/>
        <w:gridCol w:w="3170"/>
      </w:tblGrid>
      <w:tr w:rsidR="006D4422" w:rsidTr="006D4422">
        <w:tc>
          <w:tcPr>
            <w:tcW w:w="3156" w:type="dxa"/>
          </w:tcPr>
          <w:p w:rsidR="006D4422" w:rsidRPr="006D4422" w:rsidRDefault="006D4422" w:rsidP="006D4422">
            <w:pPr>
              <w:rPr>
                <w:rFonts w:ascii="Calibri" w:hAnsi="Calibri"/>
                <w:b/>
                <w:sz w:val="26"/>
                <w:szCs w:val="26"/>
              </w:rPr>
            </w:pPr>
            <w:r w:rsidRPr="006D4422">
              <w:rPr>
                <w:rFonts w:ascii="Calibri" w:hAnsi="Calibri"/>
                <w:b/>
                <w:sz w:val="26"/>
                <w:szCs w:val="26"/>
              </w:rPr>
              <w:lastRenderedPageBreak/>
              <w:t>Nevada Donor Network</w:t>
            </w:r>
          </w:p>
          <w:p w:rsidR="006D4422" w:rsidRDefault="00B50478" w:rsidP="006D4422">
            <w:pPr>
              <w:rPr>
                <w:rFonts w:ascii="Calibri" w:hAnsi="Calibri"/>
                <w:sz w:val="26"/>
                <w:szCs w:val="26"/>
              </w:rPr>
            </w:pPr>
            <w:r>
              <w:rPr>
                <w:rFonts w:ascii="Calibri" w:hAnsi="Calibri"/>
                <w:sz w:val="26"/>
                <w:szCs w:val="26"/>
              </w:rPr>
              <w:t>1875 Plumas, Ste #6</w:t>
            </w:r>
          </w:p>
          <w:p w:rsidR="00B50478" w:rsidRDefault="00B50478" w:rsidP="006D4422">
            <w:pPr>
              <w:rPr>
                <w:rFonts w:ascii="Calibri" w:hAnsi="Calibri"/>
                <w:sz w:val="26"/>
                <w:szCs w:val="26"/>
              </w:rPr>
            </w:pPr>
            <w:r>
              <w:rPr>
                <w:rFonts w:ascii="Calibri" w:hAnsi="Calibri"/>
                <w:sz w:val="26"/>
                <w:szCs w:val="26"/>
              </w:rPr>
              <w:t>Reno, NV  89509</w:t>
            </w:r>
          </w:p>
          <w:p w:rsidR="006D4422" w:rsidRDefault="006D4422" w:rsidP="006D4422">
            <w:pPr>
              <w:rPr>
                <w:rFonts w:ascii="Calibri" w:hAnsi="Calibri"/>
                <w:sz w:val="26"/>
                <w:szCs w:val="26"/>
              </w:rPr>
            </w:pPr>
            <w:r>
              <w:rPr>
                <w:rFonts w:ascii="Calibri" w:hAnsi="Calibri"/>
                <w:sz w:val="26"/>
                <w:szCs w:val="26"/>
              </w:rPr>
              <w:t>2061 E. Sahara Ave</w:t>
            </w:r>
          </w:p>
          <w:p w:rsidR="006D4422" w:rsidRDefault="006D4422" w:rsidP="006D4422">
            <w:pPr>
              <w:rPr>
                <w:rFonts w:ascii="Calibri" w:hAnsi="Calibri"/>
                <w:sz w:val="26"/>
                <w:szCs w:val="26"/>
              </w:rPr>
            </w:pPr>
            <w:r>
              <w:rPr>
                <w:rFonts w:ascii="Calibri" w:hAnsi="Calibri"/>
                <w:sz w:val="26"/>
                <w:szCs w:val="26"/>
              </w:rPr>
              <w:t>Las Vegas, NV  89104</w:t>
            </w:r>
          </w:p>
          <w:p w:rsidR="006D4422" w:rsidRDefault="006D4422" w:rsidP="006D4422">
            <w:pPr>
              <w:rPr>
                <w:rFonts w:ascii="Calibri" w:hAnsi="Calibri"/>
                <w:sz w:val="26"/>
                <w:szCs w:val="26"/>
              </w:rPr>
            </w:pPr>
            <w:r>
              <w:rPr>
                <w:rFonts w:ascii="Calibri" w:hAnsi="Calibri"/>
                <w:sz w:val="26"/>
                <w:szCs w:val="26"/>
              </w:rPr>
              <w:t>Toll Free 855-NVDONOR (683-6667)</w:t>
            </w:r>
          </w:p>
          <w:p w:rsidR="006D4422" w:rsidRDefault="006D4422" w:rsidP="006D4422">
            <w:pPr>
              <w:rPr>
                <w:rFonts w:ascii="Calibri" w:hAnsi="Calibri"/>
                <w:sz w:val="26"/>
                <w:szCs w:val="26"/>
              </w:rPr>
            </w:pPr>
            <w:r>
              <w:rPr>
                <w:rFonts w:ascii="Calibri" w:hAnsi="Calibri"/>
                <w:sz w:val="26"/>
                <w:szCs w:val="26"/>
              </w:rPr>
              <w:t>NVDonor.org</w:t>
            </w:r>
          </w:p>
          <w:p w:rsidR="006D4422" w:rsidRDefault="006D4422" w:rsidP="00B51921">
            <w:pPr>
              <w:rPr>
                <w:rFonts w:ascii="Calibri" w:hAnsi="Calibri"/>
                <w:b/>
                <w:sz w:val="26"/>
                <w:szCs w:val="26"/>
              </w:rPr>
            </w:pPr>
          </w:p>
        </w:tc>
        <w:tc>
          <w:tcPr>
            <w:tcW w:w="3156" w:type="dxa"/>
          </w:tcPr>
          <w:p w:rsidR="006D4422" w:rsidRPr="006D4422" w:rsidRDefault="006D4422" w:rsidP="006D4422">
            <w:pPr>
              <w:rPr>
                <w:rFonts w:ascii="Calibri" w:hAnsi="Calibri"/>
                <w:b/>
                <w:sz w:val="26"/>
                <w:szCs w:val="26"/>
              </w:rPr>
            </w:pPr>
            <w:r w:rsidRPr="006D4422">
              <w:rPr>
                <w:rFonts w:ascii="Calibri" w:hAnsi="Calibri"/>
                <w:b/>
                <w:sz w:val="26"/>
                <w:szCs w:val="26"/>
              </w:rPr>
              <w:t>Sierra Donor Services</w:t>
            </w:r>
          </w:p>
          <w:p w:rsidR="006D4422" w:rsidRDefault="006D4422" w:rsidP="006D4422">
            <w:pPr>
              <w:rPr>
                <w:rFonts w:ascii="Calibri" w:hAnsi="Calibri"/>
                <w:sz w:val="26"/>
                <w:szCs w:val="26"/>
              </w:rPr>
            </w:pPr>
            <w:r>
              <w:rPr>
                <w:rFonts w:ascii="Calibri" w:hAnsi="Calibri"/>
                <w:sz w:val="26"/>
                <w:szCs w:val="26"/>
              </w:rPr>
              <w:t>1760 Creekside Oaks Drive, #220</w:t>
            </w:r>
          </w:p>
          <w:p w:rsidR="006D4422" w:rsidRDefault="006D4422" w:rsidP="006D4422">
            <w:pPr>
              <w:rPr>
                <w:rFonts w:ascii="Calibri" w:hAnsi="Calibri"/>
                <w:sz w:val="26"/>
                <w:szCs w:val="26"/>
              </w:rPr>
            </w:pPr>
            <w:r>
              <w:rPr>
                <w:rFonts w:ascii="Calibri" w:hAnsi="Calibri"/>
                <w:sz w:val="26"/>
                <w:szCs w:val="26"/>
              </w:rPr>
              <w:t>Sacramento, CA  95833</w:t>
            </w:r>
          </w:p>
          <w:p w:rsidR="006D4422" w:rsidRDefault="006D4422" w:rsidP="006D4422">
            <w:pPr>
              <w:rPr>
                <w:rFonts w:ascii="Calibri" w:hAnsi="Calibri"/>
                <w:sz w:val="26"/>
                <w:szCs w:val="26"/>
              </w:rPr>
            </w:pPr>
            <w:r>
              <w:rPr>
                <w:rFonts w:ascii="Calibri" w:hAnsi="Calibri"/>
                <w:sz w:val="26"/>
                <w:szCs w:val="26"/>
              </w:rPr>
              <w:t>Toll Free 877-401-2546</w:t>
            </w:r>
          </w:p>
          <w:p w:rsidR="006D4422" w:rsidRDefault="006D4422" w:rsidP="006D4422">
            <w:pPr>
              <w:rPr>
                <w:rFonts w:ascii="Calibri" w:hAnsi="Calibri"/>
                <w:sz w:val="26"/>
                <w:szCs w:val="26"/>
              </w:rPr>
            </w:pPr>
            <w:r>
              <w:rPr>
                <w:rFonts w:ascii="Calibri" w:hAnsi="Calibri"/>
                <w:sz w:val="26"/>
                <w:szCs w:val="26"/>
              </w:rPr>
              <w:t>SierraDonor.org</w:t>
            </w:r>
          </w:p>
          <w:p w:rsidR="006D4422" w:rsidRDefault="006D4422" w:rsidP="00B51921">
            <w:pPr>
              <w:rPr>
                <w:rFonts w:ascii="Calibri" w:hAnsi="Calibri"/>
                <w:b/>
                <w:sz w:val="26"/>
                <w:szCs w:val="26"/>
              </w:rPr>
            </w:pPr>
          </w:p>
        </w:tc>
        <w:tc>
          <w:tcPr>
            <w:tcW w:w="3156" w:type="dxa"/>
          </w:tcPr>
          <w:p w:rsidR="006D4422" w:rsidRPr="006D4422" w:rsidRDefault="006D4422" w:rsidP="006D4422">
            <w:pPr>
              <w:rPr>
                <w:rFonts w:ascii="Calibri" w:hAnsi="Calibri"/>
                <w:b/>
                <w:sz w:val="26"/>
                <w:szCs w:val="26"/>
              </w:rPr>
            </w:pPr>
            <w:r w:rsidRPr="006D4422">
              <w:rPr>
                <w:rFonts w:ascii="Calibri" w:hAnsi="Calibri"/>
                <w:b/>
                <w:sz w:val="26"/>
                <w:szCs w:val="26"/>
              </w:rPr>
              <w:t xml:space="preserve">The Transplant Network </w:t>
            </w:r>
          </w:p>
          <w:p w:rsidR="006D4422" w:rsidRDefault="006D4422" w:rsidP="006D4422">
            <w:pPr>
              <w:rPr>
                <w:rFonts w:ascii="Calibri" w:hAnsi="Calibri"/>
                <w:sz w:val="26"/>
                <w:szCs w:val="26"/>
              </w:rPr>
            </w:pPr>
            <w:r>
              <w:rPr>
                <w:rFonts w:ascii="Calibri" w:hAnsi="Calibri"/>
                <w:sz w:val="26"/>
                <w:szCs w:val="26"/>
              </w:rPr>
              <w:t xml:space="preserve">University of Nevada School of Medicine </w:t>
            </w:r>
          </w:p>
          <w:p w:rsidR="006D4422" w:rsidRDefault="006D4422" w:rsidP="006D4422">
            <w:pPr>
              <w:rPr>
                <w:rFonts w:ascii="Calibri" w:hAnsi="Calibri"/>
                <w:sz w:val="26"/>
                <w:szCs w:val="26"/>
              </w:rPr>
            </w:pPr>
            <w:r>
              <w:rPr>
                <w:rFonts w:ascii="Calibri" w:hAnsi="Calibri"/>
                <w:sz w:val="26"/>
                <w:szCs w:val="26"/>
              </w:rPr>
              <w:t xml:space="preserve">(775) 784-6171 </w:t>
            </w:r>
          </w:p>
          <w:p w:rsidR="006D4422" w:rsidRDefault="00100362" w:rsidP="006D4422">
            <w:pPr>
              <w:rPr>
                <w:rFonts w:ascii="Calibri" w:hAnsi="Calibri"/>
                <w:sz w:val="26"/>
                <w:szCs w:val="26"/>
              </w:rPr>
            </w:pPr>
            <w:r>
              <w:rPr>
                <w:rFonts w:ascii="Calibri" w:hAnsi="Calibri"/>
                <w:sz w:val="26"/>
                <w:szCs w:val="26"/>
              </w:rPr>
              <w:t>TheT</w:t>
            </w:r>
            <w:r w:rsidR="006D4422">
              <w:rPr>
                <w:rFonts w:ascii="Calibri" w:hAnsi="Calibri"/>
                <w:sz w:val="26"/>
                <w:szCs w:val="26"/>
              </w:rPr>
              <w:t>rans</w:t>
            </w:r>
            <w:r>
              <w:rPr>
                <w:rFonts w:ascii="Calibri" w:hAnsi="Calibri"/>
                <w:sz w:val="26"/>
                <w:szCs w:val="26"/>
              </w:rPr>
              <w:t>p</w:t>
            </w:r>
            <w:r w:rsidR="006D4422">
              <w:rPr>
                <w:rFonts w:ascii="Calibri" w:hAnsi="Calibri"/>
                <w:sz w:val="26"/>
                <w:szCs w:val="26"/>
              </w:rPr>
              <w:t>lant</w:t>
            </w:r>
            <w:r>
              <w:rPr>
                <w:rFonts w:ascii="Calibri" w:hAnsi="Calibri"/>
                <w:sz w:val="26"/>
                <w:szCs w:val="26"/>
              </w:rPr>
              <w:t>N</w:t>
            </w:r>
            <w:r w:rsidR="006D4422">
              <w:rPr>
                <w:rFonts w:ascii="Calibri" w:hAnsi="Calibri"/>
                <w:sz w:val="26"/>
                <w:szCs w:val="26"/>
              </w:rPr>
              <w:t>etwork.com</w:t>
            </w:r>
          </w:p>
          <w:p w:rsidR="006D4422" w:rsidRDefault="006D4422" w:rsidP="00B51921">
            <w:pPr>
              <w:rPr>
                <w:rFonts w:ascii="Calibri" w:hAnsi="Calibri"/>
                <w:b/>
                <w:sz w:val="26"/>
                <w:szCs w:val="26"/>
              </w:rPr>
            </w:pPr>
          </w:p>
        </w:tc>
      </w:tr>
    </w:tbl>
    <w:p w:rsidR="006D4422" w:rsidRDefault="006D4422" w:rsidP="00B51921">
      <w:pPr>
        <w:spacing w:after="0" w:line="240" w:lineRule="auto"/>
        <w:rPr>
          <w:rFonts w:ascii="Calibri" w:hAnsi="Calibri"/>
          <w:b/>
          <w:sz w:val="26"/>
          <w:szCs w:val="26"/>
        </w:rPr>
        <w:sectPr w:rsidR="006D4422" w:rsidSect="006D4422">
          <w:type w:val="continuous"/>
          <w:pgSz w:w="12240" w:h="15840"/>
          <w:pgMar w:top="1440" w:right="1440" w:bottom="1440" w:left="1440" w:header="720" w:footer="792" w:gutter="0"/>
          <w:cols w:space="90"/>
          <w:docGrid w:linePitch="360"/>
        </w:sectPr>
      </w:pPr>
    </w:p>
    <w:p w:rsidR="006D4422" w:rsidRDefault="006D4422" w:rsidP="00B51921">
      <w:pPr>
        <w:spacing w:after="0" w:line="240" w:lineRule="auto"/>
        <w:rPr>
          <w:rFonts w:ascii="Calibri" w:hAnsi="Calibri"/>
          <w:b/>
          <w:sz w:val="26"/>
          <w:szCs w:val="26"/>
        </w:rPr>
      </w:pPr>
    </w:p>
    <w:p w:rsidR="006D4422" w:rsidRDefault="006D4422" w:rsidP="00B51921">
      <w:pPr>
        <w:spacing w:after="0" w:line="240" w:lineRule="auto"/>
        <w:rPr>
          <w:rFonts w:ascii="Calibri" w:hAnsi="Calibri"/>
          <w:sz w:val="26"/>
          <w:szCs w:val="26"/>
        </w:rPr>
        <w:sectPr w:rsidR="006D4422" w:rsidSect="006D4422">
          <w:type w:val="continuous"/>
          <w:pgSz w:w="12240" w:h="15840"/>
          <w:pgMar w:top="1440" w:right="1440" w:bottom="1440" w:left="1440" w:header="720" w:footer="792" w:gutter="0"/>
          <w:cols w:num="3" w:space="90"/>
          <w:docGrid w:linePitch="360"/>
        </w:sectPr>
      </w:pPr>
    </w:p>
    <w:p w:rsidR="00411D15" w:rsidRPr="003D2C91" w:rsidRDefault="00656EB6" w:rsidP="00E03842">
      <w:pPr>
        <w:rPr>
          <w:rFonts w:ascii="Calibri" w:hAnsi="Calibri"/>
          <w:b/>
          <w:sz w:val="26"/>
          <w:szCs w:val="26"/>
        </w:rPr>
      </w:pPr>
      <w:bookmarkStart w:id="0" w:name="_GoBack"/>
      <w:bookmarkEnd w:id="0"/>
      <w:r w:rsidRPr="00656EB6">
        <w:rPr>
          <w:rFonts w:ascii="Calibri" w:hAnsi="Calibri"/>
          <w:noProof/>
          <w:sz w:val="40"/>
          <w:szCs w:val="40"/>
        </w:rPr>
        <w:lastRenderedPageBreak/>
        <w:pict>
          <v:rect id="Rectangle 16" o:spid="_x0000_s1030" style="position:absolute;margin-left:.45pt;margin-top:13pt;width:476.25pt;height:57.75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" fillcolor="#36c" strokecolor="#385d8a" strokeweight="2pt"/>
        </w:pict>
      </w:r>
    </w:p>
    <w:p w:rsidR="00E03842" w:rsidRPr="009C01DD" w:rsidRDefault="00FE36B9" w:rsidP="009C01DD">
      <w:pPr>
        <w:jc w:val="center"/>
        <w:rPr>
          <w:rFonts w:ascii="Calibri" w:hAnsi="Calibri"/>
          <w:b/>
          <w:color w:val="FFFFFF" w:themeColor="background1"/>
          <w:sz w:val="36"/>
          <w:szCs w:val="36"/>
        </w:rPr>
      </w:pPr>
      <w:r>
        <w:rPr>
          <w:rFonts w:ascii="Calibri" w:hAnsi="Calibri"/>
          <w:b/>
          <w:color w:val="FFFFFF" w:themeColor="background1"/>
          <w:sz w:val="36"/>
          <w:szCs w:val="36"/>
        </w:rPr>
        <w:t>H</w:t>
      </w:r>
      <w:r w:rsidR="00E03842" w:rsidRPr="009C01DD">
        <w:rPr>
          <w:rFonts w:ascii="Calibri" w:hAnsi="Calibri"/>
          <w:b/>
          <w:color w:val="FFFFFF" w:themeColor="background1"/>
          <w:sz w:val="36"/>
          <w:szCs w:val="36"/>
        </w:rPr>
        <w:t xml:space="preserve">aving a Viewing or </w:t>
      </w:r>
      <w:r w:rsidR="00B50478">
        <w:rPr>
          <w:rFonts w:ascii="Calibri" w:hAnsi="Calibri"/>
          <w:b/>
          <w:color w:val="FFFFFF" w:themeColor="background1"/>
          <w:sz w:val="36"/>
          <w:szCs w:val="36"/>
        </w:rPr>
        <w:t>Funeral</w:t>
      </w:r>
      <w:r w:rsidR="00E03842" w:rsidRPr="009C01DD">
        <w:rPr>
          <w:rFonts w:ascii="Calibri" w:hAnsi="Calibri"/>
          <w:b/>
          <w:color w:val="FFFFFF" w:themeColor="background1"/>
          <w:sz w:val="36"/>
          <w:szCs w:val="36"/>
        </w:rPr>
        <w:t xml:space="preserve"> Service</w:t>
      </w:r>
    </w:p>
    <w:p w:rsidR="009C01DD" w:rsidRDefault="009C01DD" w:rsidP="00E03842">
      <w:pPr>
        <w:rPr>
          <w:rFonts w:ascii="Calibri" w:hAnsi="Calibri"/>
          <w:sz w:val="26"/>
          <w:szCs w:val="26"/>
        </w:rPr>
      </w:pPr>
    </w:p>
    <w:p w:rsidR="004C0A89" w:rsidRDefault="004E2A70" w:rsidP="00E03842">
      <w:pPr>
        <w:rPr>
          <w:rFonts w:ascii="Calibri" w:hAnsi="Calibri"/>
          <w:sz w:val="26"/>
          <w:szCs w:val="26"/>
        </w:rPr>
      </w:pPr>
      <w:r>
        <w:rPr>
          <w:rFonts w:ascii="Calibri" w:hAnsi="Calibri"/>
          <w:sz w:val="26"/>
          <w:szCs w:val="26"/>
        </w:rPr>
        <w:t xml:space="preserve">A </w:t>
      </w:r>
      <w:r w:rsidR="00626C8E">
        <w:rPr>
          <w:rFonts w:ascii="Calibri" w:hAnsi="Calibri"/>
          <w:sz w:val="26"/>
          <w:szCs w:val="26"/>
        </w:rPr>
        <w:t>funeral service</w:t>
      </w:r>
      <w:r>
        <w:rPr>
          <w:rFonts w:ascii="Calibri" w:hAnsi="Calibri"/>
          <w:sz w:val="26"/>
          <w:szCs w:val="26"/>
        </w:rPr>
        <w:t xml:space="preserve"> can be traditional, non-traditional, religious, or a military service.  No funeral is the same and it may even be a combination of these types.  Again, no person is the same, nor should their service.  It should be tailored to the family’s individual desires.  </w:t>
      </w:r>
      <w:r w:rsidR="00E43668">
        <w:rPr>
          <w:rFonts w:ascii="Calibri" w:hAnsi="Calibri"/>
          <w:sz w:val="26"/>
          <w:szCs w:val="26"/>
        </w:rPr>
        <w:t>A full service funeral home can help guide you through the entire process including a viewing or memorial service</w:t>
      </w:r>
      <w:r>
        <w:rPr>
          <w:rFonts w:ascii="Calibri" w:hAnsi="Calibri"/>
          <w:sz w:val="26"/>
          <w:szCs w:val="26"/>
        </w:rPr>
        <w:t>, if you choose to have one</w:t>
      </w:r>
      <w:r w:rsidR="00E43668">
        <w:rPr>
          <w:rFonts w:ascii="Calibri" w:hAnsi="Calibri"/>
          <w:sz w:val="26"/>
          <w:szCs w:val="26"/>
        </w:rPr>
        <w:t xml:space="preserve">.  </w:t>
      </w:r>
      <w:r w:rsidR="00573F37">
        <w:rPr>
          <w:rFonts w:ascii="Calibri" w:hAnsi="Calibri"/>
          <w:sz w:val="26"/>
          <w:szCs w:val="26"/>
        </w:rPr>
        <w:t>Most funeral homes offer a small viewing room for the immediate family.  Some may have larger facilities available for larger gatherings or receptions for the family.</w:t>
      </w:r>
      <w:r w:rsidR="004C0A89">
        <w:rPr>
          <w:rFonts w:ascii="Calibri" w:hAnsi="Calibri"/>
          <w:sz w:val="26"/>
          <w:szCs w:val="26"/>
        </w:rPr>
        <w:t xml:space="preserve"> </w:t>
      </w:r>
      <w:r w:rsidR="00573F37">
        <w:rPr>
          <w:rFonts w:ascii="Calibri" w:hAnsi="Calibri"/>
          <w:sz w:val="26"/>
          <w:szCs w:val="26"/>
        </w:rPr>
        <w:t xml:space="preserve"> </w:t>
      </w:r>
    </w:p>
    <w:p w:rsidR="00626C8E" w:rsidRDefault="00626C8E" w:rsidP="00E03842">
      <w:pPr>
        <w:rPr>
          <w:rFonts w:ascii="Calibri" w:hAnsi="Calibri"/>
          <w:sz w:val="26"/>
          <w:szCs w:val="26"/>
        </w:rPr>
      </w:pPr>
      <w:r>
        <w:rPr>
          <w:rFonts w:ascii="Calibri" w:hAnsi="Calibri"/>
          <w:sz w:val="26"/>
          <w:szCs w:val="26"/>
        </w:rPr>
        <w:t xml:space="preserve">Before choosing the type of viewing or funeral service, </w:t>
      </w:r>
      <w:r w:rsidR="00485D76">
        <w:rPr>
          <w:rFonts w:ascii="Calibri" w:hAnsi="Calibri"/>
          <w:sz w:val="26"/>
          <w:szCs w:val="26"/>
        </w:rPr>
        <w:t>understand</w:t>
      </w:r>
      <w:r>
        <w:rPr>
          <w:rFonts w:ascii="Calibri" w:hAnsi="Calibri"/>
          <w:sz w:val="26"/>
          <w:szCs w:val="26"/>
        </w:rPr>
        <w:t xml:space="preserve"> that </w:t>
      </w:r>
      <w:r w:rsidR="00485D76">
        <w:rPr>
          <w:rFonts w:ascii="Calibri" w:hAnsi="Calibri"/>
          <w:sz w:val="26"/>
          <w:szCs w:val="26"/>
        </w:rPr>
        <w:t>certain circumstances require an</w:t>
      </w:r>
      <w:r>
        <w:rPr>
          <w:rFonts w:ascii="Calibri" w:hAnsi="Calibri"/>
          <w:sz w:val="26"/>
          <w:szCs w:val="26"/>
        </w:rPr>
        <w:t xml:space="preserve"> embalming. </w:t>
      </w:r>
      <w:r w:rsidR="00485D76">
        <w:rPr>
          <w:rFonts w:ascii="Calibri" w:hAnsi="Calibri"/>
          <w:sz w:val="26"/>
          <w:szCs w:val="26"/>
        </w:rPr>
        <w:t>Those circumstances include</w:t>
      </w:r>
      <w:r>
        <w:rPr>
          <w:rFonts w:ascii="Calibri" w:hAnsi="Calibri"/>
          <w:sz w:val="26"/>
          <w:szCs w:val="26"/>
        </w:rPr>
        <w:t xml:space="preserve"> a funeral with a public viewing an</w:t>
      </w:r>
      <w:r w:rsidR="00485D76">
        <w:rPr>
          <w:rFonts w:ascii="Calibri" w:hAnsi="Calibri"/>
          <w:sz w:val="26"/>
          <w:szCs w:val="26"/>
        </w:rPr>
        <w:t xml:space="preserve">d/or visitation, the decedent is being transported out of state or if the death is from a communicable disease. </w:t>
      </w:r>
      <w:r w:rsidR="00B50478">
        <w:rPr>
          <w:rFonts w:ascii="Calibri" w:hAnsi="Calibri"/>
          <w:sz w:val="26"/>
          <w:szCs w:val="26"/>
        </w:rPr>
        <w:t>Otherwise is it the family’s decision to have an embalming for the funeral.</w:t>
      </w:r>
    </w:p>
    <w:p w:rsidR="00E65491" w:rsidRDefault="00485D76" w:rsidP="00E03842">
      <w:pPr>
        <w:rPr>
          <w:rFonts w:ascii="Calibri" w:hAnsi="Calibri"/>
          <w:sz w:val="26"/>
          <w:szCs w:val="26"/>
        </w:rPr>
      </w:pPr>
      <w:r>
        <w:rPr>
          <w:rFonts w:ascii="Calibri" w:hAnsi="Calibri"/>
          <w:noProof/>
          <w:sz w:val="26"/>
          <w:szCs w:val="26"/>
        </w:rPr>
        <w:drawing>
          <wp:anchor distT="0" distB="0" distL="114300" distR="114300" simplePos="0" relativeHeight="251683840" behindDoc="0" locked="0" layoutInCell="1" allowOverlap="1">
            <wp:simplePos x="0" y="0"/>
            <wp:positionH relativeFrom="column">
              <wp:posOffset>3180715</wp:posOffset>
            </wp:positionH>
            <wp:positionV relativeFrom="paragraph">
              <wp:posOffset>40005</wp:posOffset>
            </wp:positionV>
            <wp:extent cx="2755265" cy="1841500"/>
            <wp:effectExtent l="0" t="0" r="698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MountainView13.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5265" cy="1841500"/>
                    </a:xfrm>
                    <a:prstGeom prst="rect">
                      <a:avLst/>
                    </a:prstGeom>
                  </pic:spPr>
                </pic:pic>
              </a:graphicData>
            </a:graphic>
          </wp:anchor>
        </w:drawing>
      </w:r>
      <w:r w:rsidR="00261F6B">
        <w:rPr>
          <w:rFonts w:ascii="Calibri" w:hAnsi="Calibri"/>
          <w:sz w:val="26"/>
          <w:szCs w:val="26"/>
        </w:rPr>
        <w:t xml:space="preserve">When preparing for a viewing or </w:t>
      </w:r>
      <w:r w:rsidR="00626C8E">
        <w:rPr>
          <w:rFonts w:ascii="Calibri" w:hAnsi="Calibri"/>
          <w:sz w:val="26"/>
          <w:szCs w:val="26"/>
        </w:rPr>
        <w:t>funeral</w:t>
      </w:r>
      <w:r w:rsidR="00261F6B">
        <w:rPr>
          <w:rFonts w:ascii="Calibri" w:hAnsi="Calibri"/>
          <w:sz w:val="26"/>
          <w:szCs w:val="26"/>
        </w:rPr>
        <w:t xml:space="preserve"> service, a full service funeral home can assist with many of the details including</w:t>
      </w:r>
      <w:r w:rsidR="00E65491">
        <w:rPr>
          <w:rFonts w:ascii="Calibri" w:hAnsi="Calibri"/>
          <w:sz w:val="26"/>
          <w:szCs w:val="26"/>
        </w:rPr>
        <w:t xml:space="preserve"> contacting the appropriate clergy and coordinating the site for </w:t>
      </w:r>
      <w:r w:rsidR="00626C8E">
        <w:rPr>
          <w:rFonts w:ascii="Calibri" w:hAnsi="Calibri"/>
          <w:sz w:val="26"/>
          <w:szCs w:val="26"/>
        </w:rPr>
        <w:t xml:space="preserve">the </w:t>
      </w:r>
      <w:r w:rsidR="00E65491">
        <w:rPr>
          <w:rFonts w:ascii="Calibri" w:hAnsi="Calibri"/>
          <w:sz w:val="26"/>
          <w:szCs w:val="26"/>
        </w:rPr>
        <w:t>service, including the decedent</w:t>
      </w:r>
      <w:r w:rsidR="00910800">
        <w:rPr>
          <w:rFonts w:ascii="Calibri" w:hAnsi="Calibri"/>
          <w:sz w:val="26"/>
          <w:szCs w:val="26"/>
        </w:rPr>
        <w:t>’</w:t>
      </w:r>
      <w:r w:rsidR="00E65491">
        <w:rPr>
          <w:rFonts w:ascii="Calibri" w:hAnsi="Calibri"/>
          <w:sz w:val="26"/>
          <w:szCs w:val="26"/>
        </w:rPr>
        <w:t xml:space="preserve">s church, the grave site, or an onsite chapel.  Some funeral homes may even have a space appropriate for a </w:t>
      </w:r>
      <w:r w:rsidR="006F3DAD">
        <w:rPr>
          <w:rFonts w:ascii="Calibri" w:hAnsi="Calibri"/>
          <w:sz w:val="26"/>
          <w:szCs w:val="26"/>
        </w:rPr>
        <w:t>reception following the service, including catering.</w:t>
      </w:r>
      <w:r w:rsidR="00487744" w:rsidRPr="00487744">
        <w:rPr>
          <w:rFonts w:ascii="Calibri" w:hAnsi="Calibri"/>
          <w:sz w:val="26"/>
          <w:szCs w:val="26"/>
        </w:rPr>
        <w:t xml:space="preserve"> </w:t>
      </w:r>
      <w:r w:rsidR="00487744">
        <w:rPr>
          <w:rFonts w:ascii="Calibri" w:hAnsi="Calibri"/>
          <w:sz w:val="26"/>
          <w:szCs w:val="26"/>
        </w:rPr>
        <w:t xml:space="preserve"> If the decedent was prior military, you may want full military honors at the </w:t>
      </w:r>
      <w:r w:rsidR="00626C8E">
        <w:rPr>
          <w:rFonts w:ascii="Calibri" w:hAnsi="Calibri"/>
          <w:sz w:val="26"/>
          <w:szCs w:val="26"/>
        </w:rPr>
        <w:t>service</w:t>
      </w:r>
      <w:r w:rsidR="00487744">
        <w:rPr>
          <w:rFonts w:ascii="Calibri" w:hAnsi="Calibri"/>
          <w:sz w:val="26"/>
          <w:szCs w:val="26"/>
        </w:rPr>
        <w:t>.  Most funeral homes can coordinate with Veterans Affairs and help with appropriate paperwork to have this available.</w:t>
      </w:r>
    </w:p>
    <w:p w:rsidR="00910800" w:rsidRDefault="00910800" w:rsidP="00E03842">
      <w:pPr>
        <w:rPr>
          <w:rFonts w:ascii="Calibri" w:hAnsi="Calibri"/>
          <w:sz w:val="26"/>
          <w:szCs w:val="26"/>
        </w:rPr>
      </w:pPr>
      <w:r>
        <w:rPr>
          <w:rFonts w:ascii="Calibri" w:hAnsi="Calibri"/>
          <w:sz w:val="26"/>
          <w:szCs w:val="26"/>
        </w:rPr>
        <w:t xml:space="preserve">Some </w:t>
      </w:r>
      <w:r w:rsidR="00487744">
        <w:rPr>
          <w:rFonts w:ascii="Calibri" w:hAnsi="Calibri"/>
          <w:sz w:val="26"/>
          <w:szCs w:val="26"/>
        </w:rPr>
        <w:t xml:space="preserve">other </w:t>
      </w:r>
      <w:r>
        <w:rPr>
          <w:rFonts w:ascii="Calibri" w:hAnsi="Calibri"/>
          <w:sz w:val="26"/>
          <w:szCs w:val="26"/>
        </w:rPr>
        <w:t xml:space="preserve">items to consider with a </w:t>
      </w:r>
      <w:r w:rsidR="00B50478">
        <w:rPr>
          <w:rFonts w:ascii="Calibri" w:hAnsi="Calibri"/>
          <w:sz w:val="26"/>
          <w:szCs w:val="26"/>
        </w:rPr>
        <w:t>funeral</w:t>
      </w:r>
      <w:r>
        <w:rPr>
          <w:rFonts w:ascii="Calibri" w:hAnsi="Calibri"/>
          <w:sz w:val="26"/>
          <w:szCs w:val="26"/>
        </w:rPr>
        <w:t xml:space="preserve"> service is to have a memor</w:t>
      </w:r>
      <w:r w:rsidR="00FE36B9">
        <w:rPr>
          <w:rFonts w:ascii="Calibri" w:hAnsi="Calibri"/>
          <w:sz w:val="26"/>
          <w:szCs w:val="26"/>
        </w:rPr>
        <w:t>ial</w:t>
      </w:r>
      <w:r>
        <w:rPr>
          <w:rFonts w:ascii="Calibri" w:hAnsi="Calibri"/>
          <w:sz w:val="26"/>
          <w:szCs w:val="26"/>
        </w:rPr>
        <w:t xml:space="preserve"> book or board, </w:t>
      </w:r>
      <w:r w:rsidR="00487744">
        <w:rPr>
          <w:rFonts w:ascii="Calibri" w:hAnsi="Calibri"/>
          <w:sz w:val="26"/>
          <w:szCs w:val="26"/>
        </w:rPr>
        <w:t xml:space="preserve">memory video or slideshow, music, religious articles, and </w:t>
      </w:r>
      <w:r>
        <w:rPr>
          <w:rFonts w:ascii="Calibri" w:hAnsi="Calibri"/>
          <w:sz w:val="26"/>
          <w:szCs w:val="26"/>
        </w:rPr>
        <w:t>flowers for the memorial, including flowers for the pallbearers and immediate family/friends.</w:t>
      </w:r>
    </w:p>
    <w:p w:rsidR="00261F6B" w:rsidRDefault="004F2329" w:rsidP="00E03842">
      <w:pPr>
        <w:rPr>
          <w:rFonts w:ascii="Calibri" w:hAnsi="Calibri"/>
          <w:sz w:val="26"/>
          <w:szCs w:val="26"/>
        </w:rPr>
      </w:pPr>
      <w:r>
        <w:rPr>
          <w:rFonts w:ascii="Calibri" w:hAnsi="Calibri"/>
          <w:sz w:val="26"/>
          <w:szCs w:val="26"/>
        </w:rPr>
        <w:lastRenderedPageBreak/>
        <w:t>A full service funeral home also provides t</w:t>
      </w:r>
      <w:r w:rsidR="00E65491">
        <w:rPr>
          <w:rFonts w:ascii="Calibri" w:hAnsi="Calibri"/>
          <w:sz w:val="26"/>
          <w:szCs w:val="26"/>
        </w:rPr>
        <w:t>ranspor</w:t>
      </w:r>
      <w:r>
        <w:rPr>
          <w:rFonts w:ascii="Calibri" w:hAnsi="Calibri"/>
          <w:sz w:val="26"/>
          <w:szCs w:val="26"/>
        </w:rPr>
        <w:t>ta</w:t>
      </w:r>
      <w:r w:rsidR="00E65491">
        <w:rPr>
          <w:rFonts w:ascii="Calibri" w:hAnsi="Calibri"/>
          <w:sz w:val="26"/>
          <w:szCs w:val="26"/>
        </w:rPr>
        <w:t>ti</w:t>
      </w:r>
      <w:r>
        <w:rPr>
          <w:rFonts w:ascii="Calibri" w:hAnsi="Calibri"/>
          <w:sz w:val="26"/>
          <w:szCs w:val="26"/>
        </w:rPr>
        <w:t>on of</w:t>
      </w:r>
      <w:r w:rsidR="00E65491">
        <w:rPr>
          <w:rFonts w:ascii="Calibri" w:hAnsi="Calibri"/>
          <w:sz w:val="26"/>
          <w:szCs w:val="26"/>
        </w:rPr>
        <w:t xml:space="preserve"> the decedent</w:t>
      </w:r>
      <w:r>
        <w:rPr>
          <w:rFonts w:ascii="Calibri" w:hAnsi="Calibri"/>
          <w:sz w:val="26"/>
          <w:szCs w:val="26"/>
        </w:rPr>
        <w:t xml:space="preserve"> and immediate family/friends</w:t>
      </w:r>
      <w:r w:rsidR="00E65491">
        <w:rPr>
          <w:rFonts w:ascii="Calibri" w:hAnsi="Calibri"/>
          <w:sz w:val="26"/>
          <w:szCs w:val="26"/>
        </w:rPr>
        <w:t xml:space="preserve">, including a </w:t>
      </w:r>
      <w:r>
        <w:rPr>
          <w:rFonts w:ascii="Calibri" w:hAnsi="Calibri"/>
          <w:sz w:val="26"/>
          <w:szCs w:val="26"/>
        </w:rPr>
        <w:t>funeral coach</w:t>
      </w:r>
      <w:r w:rsidR="00E65491">
        <w:rPr>
          <w:rFonts w:ascii="Calibri" w:hAnsi="Calibri"/>
          <w:sz w:val="26"/>
          <w:szCs w:val="26"/>
        </w:rPr>
        <w:t xml:space="preserve">, to and from the funeral home to the </w:t>
      </w:r>
      <w:r w:rsidR="00B50478">
        <w:rPr>
          <w:rFonts w:ascii="Calibri" w:hAnsi="Calibri"/>
          <w:sz w:val="26"/>
          <w:szCs w:val="26"/>
        </w:rPr>
        <w:t>funeral</w:t>
      </w:r>
      <w:r w:rsidR="00E65491">
        <w:rPr>
          <w:rFonts w:ascii="Calibri" w:hAnsi="Calibri"/>
          <w:sz w:val="26"/>
          <w:szCs w:val="26"/>
        </w:rPr>
        <w:t xml:space="preserve"> service </w:t>
      </w:r>
      <w:r w:rsidR="00B50478">
        <w:rPr>
          <w:rFonts w:ascii="Calibri" w:hAnsi="Calibri"/>
          <w:sz w:val="26"/>
          <w:szCs w:val="26"/>
        </w:rPr>
        <w:t>and</w:t>
      </w:r>
      <w:r w:rsidR="00E65491">
        <w:rPr>
          <w:rFonts w:ascii="Calibri" w:hAnsi="Calibri"/>
          <w:sz w:val="26"/>
          <w:szCs w:val="26"/>
        </w:rPr>
        <w:t xml:space="preserve"> the final resting place.</w:t>
      </w:r>
      <w:r w:rsidR="00100362">
        <w:rPr>
          <w:rFonts w:ascii="Calibri" w:hAnsi="Calibri"/>
          <w:sz w:val="26"/>
          <w:szCs w:val="26"/>
        </w:rPr>
        <w:t xml:space="preserve">  This generally includes the transportation </w:t>
      </w:r>
      <w:r w:rsidR="00487744">
        <w:rPr>
          <w:rFonts w:ascii="Calibri" w:hAnsi="Calibri"/>
          <w:sz w:val="26"/>
          <w:szCs w:val="26"/>
        </w:rPr>
        <w:t xml:space="preserve">and set up </w:t>
      </w:r>
      <w:r w:rsidR="00100362">
        <w:rPr>
          <w:rFonts w:ascii="Calibri" w:hAnsi="Calibri"/>
          <w:sz w:val="26"/>
          <w:szCs w:val="26"/>
        </w:rPr>
        <w:t xml:space="preserve">of flowers and memorial or religious items at the </w:t>
      </w:r>
      <w:r w:rsidR="00487744">
        <w:rPr>
          <w:rFonts w:ascii="Calibri" w:hAnsi="Calibri"/>
          <w:sz w:val="26"/>
          <w:szCs w:val="26"/>
        </w:rPr>
        <w:t>each</w:t>
      </w:r>
      <w:r w:rsidR="00100362">
        <w:rPr>
          <w:rFonts w:ascii="Calibri" w:hAnsi="Calibri"/>
          <w:sz w:val="26"/>
          <w:szCs w:val="26"/>
        </w:rPr>
        <w:t xml:space="preserve"> location.</w:t>
      </w:r>
    </w:p>
    <w:p w:rsidR="00E03842" w:rsidRPr="003D2C91" w:rsidRDefault="004F2329" w:rsidP="00E03842">
      <w:pPr>
        <w:rPr>
          <w:rFonts w:ascii="Calibri" w:hAnsi="Calibri"/>
          <w:b/>
          <w:sz w:val="26"/>
          <w:szCs w:val="26"/>
        </w:rPr>
      </w:pPr>
      <w:r>
        <w:rPr>
          <w:rFonts w:ascii="Calibri" w:hAnsi="Calibri"/>
          <w:sz w:val="26"/>
          <w:szCs w:val="26"/>
        </w:rPr>
        <w:t xml:space="preserve">A full service funeral home can assist with many of these arrangements </w:t>
      </w:r>
      <w:r w:rsidR="00487744">
        <w:rPr>
          <w:rFonts w:ascii="Calibri" w:hAnsi="Calibri"/>
          <w:sz w:val="26"/>
          <w:szCs w:val="26"/>
        </w:rPr>
        <w:t xml:space="preserve">and more </w:t>
      </w:r>
      <w:r>
        <w:rPr>
          <w:rFonts w:ascii="Calibri" w:hAnsi="Calibri"/>
          <w:sz w:val="26"/>
          <w:szCs w:val="26"/>
        </w:rPr>
        <w:t>including writ</w:t>
      </w:r>
      <w:r w:rsidR="00487744">
        <w:rPr>
          <w:rFonts w:ascii="Calibri" w:hAnsi="Calibri"/>
          <w:sz w:val="26"/>
          <w:szCs w:val="26"/>
        </w:rPr>
        <w:t>ing and publishing the obituary, obtaining the death certificate and contacting social security.</w:t>
      </w: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B50478" w:rsidRDefault="00B50478" w:rsidP="00342F1C">
      <w:pPr>
        <w:jc w:val="center"/>
        <w:rPr>
          <w:rFonts w:ascii="Calibri" w:hAnsi="Calibri"/>
          <w:b/>
          <w:color w:val="FFFFFF" w:themeColor="background1"/>
          <w:sz w:val="36"/>
          <w:szCs w:val="36"/>
        </w:rPr>
      </w:pPr>
    </w:p>
    <w:p w:rsidR="00E03842" w:rsidRPr="00F20A75" w:rsidRDefault="00656EB6" w:rsidP="00342F1C">
      <w:pPr>
        <w:jc w:val="center"/>
        <w:rPr>
          <w:rFonts w:ascii="Calibri" w:hAnsi="Calibri"/>
          <w:b/>
          <w:color w:val="FFFFFF" w:themeColor="background1"/>
          <w:sz w:val="36"/>
          <w:szCs w:val="36"/>
        </w:rPr>
      </w:pPr>
      <w:r w:rsidRPr="00656EB6">
        <w:rPr>
          <w:rFonts w:ascii="Calibri" w:hAnsi="Calibri"/>
          <w:noProof/>
          <w:color w:val="FFFFFF" w:themeColor="background1"/>
          <w:sz w:val="40"/>
          <w:szCs w:val="40"/>
        </w:rPr>
        <w:lastRenderedPageBreak/>
        <w:pict>
          <v:rect id="Rectangle 10" o:spid="_x0000_s1029" style="position:absolute;left:0;text-align:left;margin-left:1.5pt;margin-top:-14pt;width:476.25pt;height:57.7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" fillcolor="#36c" strokecolor="#385d8a" strokeweight="2pt"/>
        </w:pict>
      </w:r>
      <w:r w:rsidR="00F20A75">
        <w:rPr>
          <w:rFonts w:ascii="Calibri" w:hAnsi="Calibri"/>
          <w:b/>
          <w:color w:val="FFFFFF" w:themeColor="background1"/>
          <w:sz w:val="36"/>
          <w:szCs w:val="36"/>
        </w:rPr>
        <w:t>After the F</w:t>
      </w:r>
      <w:r w:rsidR="00E03842" w:rsidRPr="00F20A75">
        <w:rPr>
          <w:rFonts w:ascii="Calibri" w:hAnsi="Calibri"/>
          <w:b/>
          <w:color w:val="FFFFFF" w:themeColor="background1"/>
          <w:sz w:val="36"/>
          <w:szCs w:val="36"/>
        </w:rPr>
        <w:t>uneral</w:t>
      </w:r>
    </w:p>
    <w:p w:rsidR="004F2329" w:rsidRDefault="004F2329" w:rsidP="00E03842">
      <w:pPr>
        <w:rPr>
          <w:rFonts w:ascii="Calibri" w:hAnsi="Calibri"/>
          <w:sz w:val="26"/>
          <w:szCs w:val="26"/>
        </w:rPr>
      </w:pPr>
    </w:p>
    <w:p w:rsidR="00084584" w:rsidRDefault="004F2329" w:rsidP="00E03842">
      <w:pPr>
        <w:rPr>
          <w:rFonts w:ascii="Calibri" w:hAnsi="Calibri"/>
          <w:sz w:val="26"/>
          <w:szCs w:val="26"/>
        </w:rPr>
      </w:pPr>
      <w:r>
        <w:rPr>
          <w:rFonts w:ascii="Calibri" w:hAnsi="Calibri"/>
          <w:sz w:val="26"/>
          <w:szCs w:val="26"/>
        </w:rPr>
        <w:t>I</w:t>
      </w:r>
      <w:r w:rsidR="00CE4CDC">
        <w:rPr>
          <w:rFonts w:ascii="Calibri" w:hAnsi="Calibri"/>
          <w:sz w:val="26"/>
          <w:szCs w:val="26"/>
        </w:rPr>
        <w:t xml:space="preserve">n the weeks and months following a death of a loved one, you or other family may have trouble returning to normality. After the commotion of a funeral, it is sometimes difficult to return to daily life when your loved one is no longer there.  Some funeral homes now offer grief counseling to mourners or may be able to refer you to someone in the community.  </w:t>
      </w:r>
      <w:r w:rsidR="00342F1C">
        <w:rPr>
          <w:rFonts w:ascii="Calibri" w:hAnsi="Calibri"/>
          <w:sz w:val="26"/>
          <w:szCs w:val="26"/>
        </w:rPr>
        <w:t>Also, there are many good books and articles that can help. W</w:t>
      </w:r>
      <w:r w:rsidR="009164C0">
        <w:rPr>
          <w:rFonts w:ascii="Calibri" w:hAnsi="Calibri"/>
          <w:sz w:val="26"/>
          <w:szCs w:val="26"/>
        </w:rPr>
        <w:t>hether</w:t>
      </w:r>
      <w:r w:rsidR="00342F1C">
        <w:rPr>
          <w:rFonts w:ascii="Calibri" w:hAnsi="Calibri"/>
          <w:sz w:val="26"/>
          <w:szCs w:val="26"/>
        </w:rPr>
        <w:t xml:space="preserve"> </w:t>
      </w:r>
      <w:r w:rsidR="009164C0">
        <w:rPr>
          <w:rFonts w:ascii="Calibri" w:hAnsi="Calibri"/>
          <w:sz w:val="26"/>
          <w:szCs w:val="26"/>
        </w:rPr>
        <w:t xml:space="preserve">you visit a counselor or not, you </w:t>
      </w:r>
      <w:r w:rsidR="00342F1C">
        <w:rPr>
          <w:rFonts w:ascii="Calibri" w:hAnsi="Calibri"/>
          <w:sz w:val="26"/>
          <w:szCs w:val="26"/>
        </w:rPr>
        <w:t xml:space="preserve">still </w:t>
      </w:r>
      <w:r w:rsidR="009164C0">
        <w:rPr>
          <w:rFonts w:ascii="Calibri" w:hAnsi="Calibri"/>
          <w:sz w:val="26"/>
          <w:szCs w:val="26"/>
        </w:rPr>
        <w:t xml:space="preserve">need to allow yourself to mourn.  It is okay to feel emptiness or loss after the funeral is over.  </w:t>
      </w:r>
      <w:r w:rsidR="00342F1C">
        <w:rPr>
          <w:rFonts w:ascii="Calibri" w:hAnsi="Calibri"/>
          <w:sz w:val="26"/>
          <w:szCs w:val="26"/>
        </w:rPr>
        <w:t>You may also feel a complete numbness or a multitude of emotions. Each person handles life differently and will grieve differently.  Even if two people were equally close to the decedent, neither one will handle it the same. The</w:t>
      </w:r>
      <w:r w:rsidR="009164C0">
        <w:rPr>
          <w:rFonts w:ascii="Calibri" w:hAnsi="Calibri"/>
          <w:sz w:val="26"/>
          <w:szCs w:val="26"/>
        </w:rPr>
        <w:t>s</w:t>
      </w:r>
      <w:r w:rsidR="00342F1C">
        <w:rPr>
          <w:rFonts w:ascii="Calibri" w:hAnsi="Calibri"/>
          <w:sz w:val="26"/>
          <w:szCs w:val="26"/>
        </w:rPr>
        <w:t>e</w:t>
      </w:r>
      <w:r w:rsidR="009164C0">
        <w:rPr>
          <w:rFonts w:ascii="Calibri" w:hAnsi="Calibri"/>
          <w:sz w:val="26"/>
          <w:szCs w:val="26"/>
        </w:rPr>
        <w:t xml:space="preserve"> feeling</w:t>
      </w:r>
      <w:r w:rsidR="00342F1C">
        <w:rPr>
          <w:rFonts w:ascii="Calibri" w:hAnsi="Calibri"/>
          <w:sz w:val="26"/>
          <w:szCs w:val="26"/>
        </w:rPr>
        <w:t>s</w:t>
      </w:r>
      <w:r w:rsidR="009164C0">
        <w:rPr>
          <w:rFonts w:ascii="Calibri" w:hAnsi="Calibri"/>
          <w:sz w:val="26"/>
          <w:szCs w:val="26"/>
        </w:rPr>
        <w:t xml:space="preserve"> </w:t>
      </w:r>
      <w:r w:rsidR="00342F1C">
        <w:rPr>
          <w:rFonts w:ascii="Calibri" w:hAnsi="Calibri"/>
          <w:sz w:val="26"/>
          <w:szCs w:val="26"/>
        </w:rPr>
        <w:t>are</w:t>
      </w:r>
      <w:r w:rsidR="009164C0">
        <w:rPr>
          <w:rFonts w:ascii="Calibri" w:hAnsi="Calibri"/>
          <w:sz w:val="26"/>
          <w:szCs w:val="26"/>
        </w:rPr>
        <w:t xml:space="preserve"> normal </w:t>
      </w:r>
      <w:r w:rsidR="00342F1C">
        <w:rPr>
          <w:rFonts w:ascii="Calibri" w:hAnsi="Calibri"/>
          <w:sz w:val="26"/>
          <w:szCs w:val="26"/>
        </w:rPr>
        <w:t>and only you can decide when these</w:t>
      </w:r>
      <w:r w:rsidR="009164C0">
        <w:rPr>
          <w:rFonts w:ascii="Calibri" w:hAnsi="Calibri"/>
          <w:sz w:val="26"/>
          <w:szCs w:val="26"/>
        </w:rPr>
        <w:t xml:space="preserve"> feeling</w:t>
      </w:r>
      <w:r w:rsidR="00342F1C">
        <w:rPr>
          <w:rFonts w:ascii="Calibri" w:hAnsi="Calibri"/>
          <w:sz w:val="26"/>
          <w:szCs w:val="26"/>
        </w:rPr>
        <w:t>s</w:t>
      </w:r>
      <w:r w:rsidR="009164C0">
        <w:rPr>
          <w:rFonts w:ascii="Calibri" w:hAnsi="Calibri"/>
          <w:sz w:val="26"/>
          <w:szCs w:val="26"/>
        </w:rPr>
        <w:t xml:space="preserve"> ha</w:t>
      </w:r>
      <w:r w:rsidR="00342F1C">
        <w:rPr>
          <w:rFonts w:ascii="Calibri" w:hAnsi="Calibri"/>
          <w:sz w:val="26"/>
          <w:szCs w:val="26"/>
        </w:rPr>
        <w:t>ve</w:t>
      </w:r>
      <w:r w:rsidR="009164C0">
        <w:rPr>
          <w:rFonts w:ascii="Calibri" w:hAnsi="Calibri"/>
          <w:sz w:val="26"/>
          <w:szCs w:val="26"/>
        </w:rPr>
        <w:t xml:space="preserve"> waned. </w:t>
      </w:r>
    </w:p>
    <w:p w:rsidR="00084584" w:rsidRDefault="009164C0" w:rsidP="00E03842">
      <w:pPr>
        <w:rPr>
          <w:rFonts w:ascii="Calibri" w:hAnsi="Calibri"/>
          <w:sz w:val="26"/>
          <w:szCs w:val="26"/>
        </w:rPr>
      </w:pPr>
      <w:r>
        <w:rPr>
          <w:rFonts w:ascii="Calibri" w:hAnsi="Calibri"/>
          <w:sz w:val="26"/>
          <w:szCs w:val="26"/>
        </w:rPr>
        <w:t>Some practices to consider are to develop a support system, talk openly about your grief.  Embrace your spirituality, and allow yourself to search for a meaning.  You may not find all of the answers you are looking for, but it may help with moving forward.  Treasure your memories, memories are the best legacy left by a lost loved one. Some may make you laugh and other</w:t>
      </w:r>
      <w:r w:rsidR="000A46FE">
        <w:rPr>
          <w:rFonts w:ascii="Calibri" w:hAnsi="Calibri"/>
          <w:sz w:val="26"/>
          <w:szCs w:val="26"/>
        </w:rPr>
        <w:t>s</w:t>
      </w:r>
      <w:r>
        <w:rPr>
          <w:rFonts w:ascii="Calibri" w:hAnsi="Calibri"/>
          <w:sz w:val="26"/>
          <w:szCs w:val="26"/>
        </w:rPr>
        <w:t xml:space="preserve"> may make you cry, but all of them are yours. </w:t>
      </w:r>
    </w:p>
    <w:p w:rsidR="00E03842" w:rsidRPr="00D12750" w:rsidRDefault="00084584" w:rsidP="00E03842">
      <w:pPr>
        <w:rPr>
          <w:rFonts w:ascii="Calibri" w:hAnsi="Calibri"/>
          <w:sz w:val="26"/>
          <w:szCs w:val="26"/>
        </w:rPr>
      </w:pPr>
      <w:r>
        <w:rPr>
          <w:rFonts w:ascii="Calibri" w:hAnsi="Calibri"/>
          <w:sz w:val="26"/>
          <w:szCs w:val="26"/>
        </w:rPr>
        <w:t>The most important final step in the process is to start living.  Slowly, get back to daily activities.  Take a day-at-a-time approach.  It may be tiresome</w:t>
      </w:r>
      <w:r w:rsidR="000A46FE">
        <w:rPr>
          <w:rFonts w:ascii="Calibri" w:hAnsi="Calibri"/>
          <w:sz w:val="26"/>
          <w:szCs w:val="26"/>
        </w:rPr>
        <w:t>,</w:t>
      </w:r>
      <w:r>
        <w:rPr>
          <w:rFonts w:ascii="Calibri" w:hAnsi="Calibri"/>
          <w:sz w:val="26"/>
          <w:szCs w:val="26"/>
        </w:rPr>
        <w:t xml:space="preserve"> both physically and mentally, but as you get through each day, the grief becomes easier to m</w:t>
      </w:r>
      <w:r w:rsidR="00342F1C">
        <w:rPr>
          <w:rFonts w:ascii="Calibri" w:hAnsi="Calibri"/>
          <w:sz w:val="26"/>
          <w:szCs w:val="26"/>
        </w:rPr>
        <w:t>anage.</w:t>
      </w:r>
    </w:p>
    <w:p w:rsidR="00E03842" w:rsidRDefault="00E03842" w:rsidP="00E03842">
      <w:pPr>
        <w:rPr>
          <w:rFonts w:ascii="Calibri" w:hAnsi="Calibri"/>
          <w:b/>
          <w:sz w:val="26"/>
          <w:szCs w:val="26"/>
        </w:rPr>
      </w:pPr>
    </w:p>
    <w:p w:rsidR="00342F1C" w:rsidRDefault="00342F1C" w:rsidP="00E03842">
      <w:pPr>
        <w:rPr>
          <w:rFonts w:ascii="Calibri" w:hAnsi="Calibri"/>
          <w:b/>
          <w:sz w:val="26"/>
          <w:szCs w:val="26"/>
        </w:rPr>
      </w:pPr>
    </w:p>
    <w:p w:rsidR="0028237E" w:rsidRDefault="0028237E" w:rsidP="00E03842">
      <w:pPr>
        <w:rPr>
          <w:rFonts w:ascii="Calibri" w:hAnsi="Calibri"/>
          <w:b/>
          <w:sz w:val="26"/>
          <w:szCs w:val="26"/>
        </w:rPr>
      </w:pPr>
    </w:p>
    <w:p w:rsidR="0028237E" w:rsidRDefault="0028237E" w:rsidP="00E03842">
      <w:pPr>
        <w:rPr>
          <w:rFonts w:ascii="Calibri" w:hAnsi="Calibri"/>
          <w:b/>
          <w:sz w:val="26"/>
          <w:szCs w:val="26"/>
        </w:rPr>
      </w:pPr>
    </w:p>
    <w:p w:rsidR="006F662E" w:rsidRDefault="006F662E" w:rsidP="00E03842">
      <w:pPr>
        <w:rPr>
          <w:rFonts w:ascii="Calibri" w:hAnsi="Calibri"/>
          <w:b/>
          <w:sz w:val="26"/>
          <w:szCs w:val="26"/>
        </w:rPr>
      </w:pPr>
    </w:p>
    <w:p w:rsidR="0028237E" w:rsidRDefault="0028237E" w:rsidP="00E03842">
      <w:pPr>
        <w:rPr>
          <w:rFonts w:ascii="Calibri" w:hAnsi="Calibri"/>
          <w:b/>
          <w:sz w:val="26"/>
          <w:szCs w:val="26"/>
        </w:rPr>
      </w:pPr>
    </w:p>
    <w:p w:rsidR="00E03842" w:rsidRPr="006F662E" w:rsidRDefault="00656EB6" w:rsidP="006F662E">
      <w:pPr>
        <w:jc w:val="center"/>
        <w:rPr>
          <w:rFonts w:ascii="Calibri" w:hAnsi="Calibri"/>
          <w:b/>
          <w:color w:val="FFFFFF" w:themeColor="background1"/>
          <w:sz w:val="36"/>
          <w:szCs w:val="36"/>
        </w:rPr>
      </w:pPr>
      <w:r w:rsidRPr="00656EB6">
        <w:rPr>
          <w:rFonts w:ascii="Calibri" w:hAnsi="Calibri"/>
          <w:noProof/>
          <w:color w:val="FFFFFF" w:themeColor="background1"/>
          <w:sz w:val="40"/>
          <w:szCs w:val="40"/>
        </w:rPr>
        <w:lastRenderedPageBreak/>
        <w:pict>
          <v:rect id="Rectangle 11" o:spid="_x0000_s1028" style="position:absolute;left:0;text-align:left;margin-left:0;margin-top:-14pt;width:476.25pt;height:57.7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" fillcolor="#36c" strokecolor="#385d8a" strokeweight="2pt"/>
        </w:pict>
      </w:r>
      <w:r w:rsidR="00E03842" w:rsidRPr="006F662E">
        <w:rPr>
          <w:rFonts w:ascii="Calibri" w:hAnsi="Calibri"/>
          <w:b/>
          <w:color w:val="FFFFFF" w:themeColor="background1"/>
          <w:sz w:val="36"/>
          <w:szCs w:val="36"/>
        </w:rPr>
        <w:t>Important Points to Consider</w:t>
      </w:r>
    </w:p>
    <w:p w:rsidR="006F662E" w:rsidRDefault="006F662E" w:rsidP="00DF1E5A">
      <w:pPr>
        <w:rPr>
          <w:rFonts w:ascii="Calibri" w:hAnsi="Calibri"/>
          <w:sz w:val="26"/>
          <w:szCs w:val="26"/>
        </w:rPr>
      </w:pPr>
    </w:p>
    <w:p w:rsidR="004C0A89" w:rsidRDefault="004C0A89" w:rsidP="00DF1E5A">
      <w:pPr>
        <w:rPr>
          <w:rFonts w:ascii="Calibri" w:hAnsi="Calibri"/>
          <w:sz w:val="26"/>
          <w:szCs w:val="26"/>
        </w:rPr>
      </w:pPr>
      <w:r>
        <w:rPr>
          <w:rFonts w:ascii="Calibri" w:hAnsi="Calibri"/>
          <w:sz w:val="26"/>
          <w:szCs w:val="26"/>
        </w:rPr>
        <w:t xml:space="preserve">There will be some paperwork to fill out, regardless of where you arrange the funeral.  A full service funeral home will assist with much, if not all, of this paperwork.  </w:t>
      </w:r>
      <w:r w:rsidR="005A4200">
        <w:rPr>
          <w:rFonts w:ascii="Calibri" w:hAnsi="Calibri"/>
          <w:sz w:val="26"/>
          <w:szCs w:val="26"/>
        </w:rPr>
        <w:t xml:space="preserve">There is </w:t>
      </w:r>
      <w:r w:rsidR="006F662E">
        <w:rPr>
          <w:rFonts w:ascii="Calibri" w:hAnsi="Calibri"/>
          <w:sz w:val="26"/>
          <w:szCs w:val="26"/>
        </w:rPr>
        <w:t>a considerable amount</w:t>
      </w:r>
      <w:r w:rsidR="005A4200">
        <w:rPr>
          <w:rFonts w:ascii="Calibri" w:hAnsi="Calibri"/>
          <w:sz w:val="26"/>
          <w:szCs w:val="26"/>
        </w:rPr>
        <w:t xml:space="preserve"> to remember and a respectable funeral home will assist you with the necessary paperwork and information.  This can be a stressful time and it is easy to forget significant information.  </w:t>
      </w:r>
      <w:r w:rsidR="006F662E">
        <w:rPr>
          <w:rFonts w:ascii="Calibri" w:hAnsi="Calibri"/>
          <w:sz w:val="26"/>
          <w:szCs w:val="26"/>
        </w:rPr>
        <w:t>There are also many government and religious organizations to contact, including clergy, Social Security and Veterans Affairs to name a few.  You need to be able to trust your funeral director to assist and provide you with all of the necessary documents and forms.  A good funeral director will aid in the process by ensuring that you are aware of all necessary and many desired pro</w:t>
      </w:r>
      <w:r w:rsidR="009505B9">
        <w:rPr>
          <w:rFonts w:ascii="Calibri" w:hAnsi="Calibri"/>
          <w:sz w:val="26"/>
          <w:szCs w:val="26"/>
        </w:rPr>
        <w:t>c</w:t>
      </w:r>
      <w:r w:rsidR="006F662E">
        <w:rPr>
          <w:rFonts w:ascii="Calibri" w:hAnsi="Calibri"/>
          <w:sz w:val="26"/>
          <w:szCs w:val="26"/>
        </w:rPr>
        <w:t xml:space="preserve">edures. </w:t>
      </w:r>
    </w:p>
    <w:p w:rsidR="00B60AA8" w:rsidRDefault="00B60AA8" w:rsidP="00DF1E5A">
      <w:pPr>
        <w:rPr>
          <w:rFonts w:ascii="Calibri" w:hAnsi="Calibri"/>
          <w:sz w:val="26"/>
          <w:szCs w:val="26"/>
        </w:rPr>
      </w:pPr>
      <w:r>
        <w:rPr>
          <w:rFonts w:ascii="Calibri" w:hAnsi="Calibri"/>
          <w:sz w:val="26"/>
          <w:szCs w:val="26"/>
        </w:rPr>
        <w:t>The Federal Trade Commission requires that funeral homes offer their prices in writing in the form of a general price list and casket price list.</w:t>
      </w:r>
      <w:r w:rsidR="007C16E3">
        <w:rPr>
          <w:rFonts w:ascii="Calibri" w:hAnsi="Calibri"/>
          <w:sz w:val="26"/>
          <w:szCs w:val="26"/>
        </w:rPr>
        <w:t xml:space="preserve">  While price is not the only consideration when </w:t>
      </w:r>
      <w:r w:rsidR="00717237">
        <w:rPr>
          <w:rFonts w:ascii="Calibri" w:hAnsi="Calibri"/>
          <w:sz w:val="26"/>
          <w:szCs w:val="26"/>
        </w:rPr>
        <w:t>planning a funeral, it is important to evaluate the price along with the amenities that are offered by the funeral home.</w:t>
      </w:r>
    </w:p>
    <w:p w:rsidR="00E03842" w:rsidRDefault="00573F37" w:rsidP="00E03842">
      <w:pPr>
        <w:rPr>
          <w:rFonts w:ascii="Calibri" w:hAnsi="Calibri"/>
          <w:sz w:val="26"/>
          <w:szCs w:val="26"/>
        </w:rPr>
      </w:pPr>
      <w:r>
        <w:rPr>
          <w:rFonts w:ascii="Calibri" w:hAnsi="Calibri"/>
          <w:sz w:val="26"/>
          <w:szCs w:val="26"/>
        </w:rPr>
        <w:t xml:space="preserve">A funeral director should be a guide.  </w:t>
      </w:r>
      <w:r w:rsidR="00717237">
        <w:rPr>
          <w:rFonts w:ascii="Calibri" w:hAnsi="Calibri"/>
          <w:sz w:val="26"/>
          <w:szCs w:val="26"/>
        </w:rPr>
        <w:t xml:space="preserve">While all necessary services </w:t>
      </w:r>
      <w:r w:rsidR="00CE4CDC">
        <w:rPr>
          <w:rFonts w:ascii="Calibri" w:hAnsi="Calibri"/>
          <w:sz w:val="26"/>
          <w:szCs w:val="26"/>
        </w:rPr>
        <w:t>are</w:t>
      </w:r>
      <w:r w:rsidR="00717237">
        <w:rPr>
          <w:rFonts w:ascii="Calibri" w:hAnsi="Calibri"/>
          <w:sz w:val="26"/>
          <w:szCs w:val="26"/>
        </w:rPr>
        <w:t xml:space="preserve"> provided by the funeral home, a reputable funeral home will assist you </w:t>
      </w:r>
      <w:r w:rsidR="00CE4CDC">
        <w:rPr>
          <w:rFonts w:ascii="Calibri" w:hAnsi="Calibri"/>
          <w:sz w:val="26"/>
          <w:szCs w:val="26"/>
        </w:rPr>
        <w:t>if an outside resource is preferred.</w:t>
      </w:r>
    </w:p>
    <w:p w:rsidR="00CE4CDC" w:rsidRDefault="00CE4CDC" w:rsidP="00E03842">
      <w:pPr>
        <w:rPr>
          <w:rFonts w:ascii="Calibri" w:hAnsi="Calibri"/>
          <w:sz w:val="26"/>
          <w:szCs w:val="26"/>
        </w:rPr>
      </w:pPr>
    </w:p>
    <w:p w:rsidR="00CE4CDC" w:rsidRDefault="00CE4CDC" w:rsidP="00E03842">
      <w:pPr>
        <w:rPr>
          <w:rFonts w:ascii="Calibri" w:hAnsi="Calibri"/>
          <w:sz w:val="26"/>
          <w:szCs w:val="26"/>
        </w:rPr>
      </w:pPr>
    </w:p>
    <w:p w:rsidR="005A4200" w:rsidRDefault="005A4200" w:rsidP="00E03842">
      <w:pPr>
        <w:rPr>
          <w:rFonts w:ascii="Calibri" w:hAnsi="Calibri"/>
          <w:sz w:val="26"/>
          <w:szCs w:val="26"/>
        </w:rPr>
      </w:pPr>
    </w:p>
    <w:p w:rsidR="005A4200" w:rsidRDefault="005A4200" w:rsidP="00E03842">
      <w:pPr>
        <w:rPr>
          <w:rFonts w:ascii="Calibri" w:hAnsi="Calibri"/>
          <w:sz w:val="26"/>
          <w:szCs w:val="26"/>
        </w:rPr>
      </w:pPr>
    </w:p>
    <w:p w:rsidR="00C136D3" w:rsidRDefault="00C136D3" w:rsidP="00E03842">
      <w:pPr>
        <w:rPr>
          <w:rFonts w:ascii="Calibri" w:hAnsi="Calibri"/>
          <w:sz w:val="26"/>
          <w:szCs w:val="26"/>
        </w:rPr>
      </w:pPr>
    </w:p>
    <w:p w:rsidR="005A4200" w:rsidRDefault="005A4200" w:rsidP="00E03842">
      <w:pPr>
        <w:rPr>
          <w:rFonts w:ascii="Calibri" w:hAnsi="Calibri"/>
          <w:sz w:val="26"/>
          <w:szCs w:val="26"/>
        </w:rPr>
      </w:pPr>
    </w:p>
    <w:p w:rsidR="005A4200" w:rsidRDefault="005A4200" w:rsidP="00E03842">
      <w:pPr>
        <w:rPr>
          <w:rFonts w:ascii="Calibri" w:hAnsi="Calibri"/>
          <w:sz w:val="26"/>
          <w:szCs w:val="26"/>
        </w:rPr>
      </w:pPr>
    </w:p>
    <w:p w:rsidR="005A4200" w:rsidRDefault="005A4200" w:rsidP="00E03842">
      <w:pPr>
        <w:rPr>
          <w:rFonts w:ascii="Calibri" w:hAnsi="Calibri"/>
          <w:sz w:val="26"/>
          <w:szCs w:val="26"/>
        </w:rPr>
      </w:pPr>
    </w:p>
    <w:p w:rsidR="005A4200" w:rsidRDefault="005A4200" w:rsidP="00E03842">
      <w:pPr>
        <w:rPr>
          <w:rFonts w:ascii="Calibri" w:hAnsi="Calibri"/>
          <w:sz w:val="26"/>
          <w:szCs w:val="26"/>
        </w:rPr>
      </w:pPr>
    </w:p>
    <w:p w:rsidR="004C0A89" w:rsidRPr="006F662E" w:rsidRDefault="00656EB6" w:rsidP="00DE1D2C">
      <w:pPr>
        <w:jc w:val="center"/>
        <w:rPr>
          <w:rFonts w:ascii="Calibri" w:hAnsi="Calibri"/>
          <w:b/>
          <w:color w:val="FFFFFF" w:themeColor="background1"/>
          <w:sz w:val="36"/>
          <w:szCs w:val="36"/>
        </w:rPr>
      </w:pPr>
      <w:r w:rsidRPr="00656EB6">
        <w:rPr>
          <w:rFonts w:ascii="Calibri" w:hAnsi="Calibri"/>
          <w:noProof/>
          <w:sz w:val="40"/>
          <w:szCs w:val="40"/>
        </w:rPr>
        <w:lastRenderedPageBreak/>
        <w:pict>
          <v:rect id="Rectangle 12" o:spid="_x0000_s1027" style="position:absolute;left:0;text-align:left;margin-left:1.5pt;margin-top:-14pt;width:476.25pt;height:57.7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" fillcolor="#36c" strokecolor="#385d8a" strokeweight="2pt"/>
        </w:pict>
      </w:r>
      <w:r w:rsidR="00E03842" w:rsidRPr="006F662E">
        <w:rPr>
          <w:rFonts w:ascii="Calibri" w:hAnsi="Calibri"/>
          <w:b/>
          <w:color w:val="FFFFFF" w:themeColor="background1"/>
          <w:sz w:val="36"/>
          <w:szCs w:val="36"/>
        </w:rPr>
        <w:t>Closing Remarks</w:t>
      </w:r>
    </w:p>
    <w:p w:rsidR="006F662E" w:rsidRDefault="006F662E" w:rsidP="004C0A89">
      <w:pPr>
        <w:rPr>
          <w:rFonts w:ascii="Calibri" w:hAnsi="Calibri"/>
          <w:sz w:val="26"/>
          <w:szCs w:val="26"/>
        </w:rPr>
      </w:pPr>
    </w:p>
    <w:p w:rsidR="004C0A89" w:rsidRDefault="004C0A89" w:rsidP="004C0A89">
      <w:pPr>
        <w:rPr>
          <w:rFonts w:ascii="Calibri" w:hAnsi="Calibri"/>
          <w:sz w:val="26"/>
          <w:szCs w:val="26"/>
        </w:rPr>
      </w:pPr>
      <w:r>
        <w:rPr>
          <w:rFonts w:ascii="Calibri" w:hAnsi="Calibri"/>
          <w:sz w:val="26"/>
          <w:szCs w:val="26"/>
        </w:rPr>
        <w:t>When comparing final arrangements, it is important to make sure you have a complete picture.  Not all funeral homes offer the same services. Each family is different and has different needs. A good funeral home will guide you through the process from the initial passing to the grief afterwards. When choosing a funeral home, it is important to ask questions and visit with funeral directors.  This is a sensitive time in your life and you need to be comfortable with a funeral home that will treat you and your loved one with dignity and care.</w:t>
      </w:r>
    </w:p>
    <w:p w:rsidR="006F662E" w:rsidRDefault="006F662E" w:rsidP="004C0A89">
      <w:pPr>
        <w:rPr>
          <w:rFonts w:ascii="Calibri" w:hAnsi="Calibri"/>
          <w:sz w:val="26"/>
          <w:szCs w:val="26"/>
        </w:rPr>
      </w:pPr>
      <w:r>
        <w:rPr>
          <w:rFonts w:ascii="Calibri" w:hAnsi="Calibri"/>
          <w:sz w:val="26"/>
          <w:szCs w:val="26"/>
        </w:rPr>
        <w:t>It is our</w:t>
      </w:r>
      <w:r w:rsidR="00DE1D2C">
        <w:rPr>
          <w:rFonts w:ascii="Calibri" w:hAnsi="Calibri"/>
          <w:sz w:val="26"/>
          <w:szCs w:val="26"/>
        </w:rPr>
        <w:t xml:space="preserve"> hope, at Mountain View Mortuary, that you have found this guide to be helpful whether you need to immediately start funeral arrangements or are looking for future information. We invite you to contact us if you have further questions or concerns.</w:t>
      </w:r>
    </w:p>
    <w:p w:rsidR="00DE1D2C" w:rsidRDefault="00DE1D2C" w:rsidP="004C0A89">
      <w:pPr>
        <w:rPr>
          <w:rFonts w:ascii="Calibri" w:hAnsi="Calibri"/>
          <w:sz w:val="26"/>
          <w:szCs w:val="26"/>
        </w:rPr>
      </w:pPr>
      <w:r>
        <w:rPr>
          <w:rFonts w:ascii="Calibri" w:hAnsi="Calibri"/>
          <w:sz w:val="26"/>
          <w:szCs w:val="26"/>
        </w:rPr>
        <w:t>Call (775) 788-2199 and ask to speak to our funeral director. Any of our staff will also welcome the opportunity to share more with you about our services.  You are also welcome to visit our website at MountainViewMortuary.net where we have additional information.</w:t>
      </w:r>
      <w:r w:rsidR="00C136D3" w:rsidRPr="00C136D3">
        <w:rPr>
          <w:rFonts w:ascii="Calibri" w:hAnsi="Calibri"/>
          <w:b/>
          <w:noProof/>
          <w:sz w:val="26"/>
          <w:szCs w:val="26"/>
        </w:rPr>
        <w:t xml:space="preserve"> </w:t>
      </w:r>
    </w:p>
    <w:p w:rsidR="00260C23" w:rsidRPr="003D2C91" w:rsidRDefault="00637916" w:rsidP="00E03842">
      <w:pPr>
        <w:rPr>
          <w:rFonts w:ascii="Calibri" w:hAnsi="Calibri"/>
          <w:b/>
          <w:sz w:val="26"/>
          <w:szCs w:val="26"/>
        </w:rPr>
      </w:pPr>
      <w:r>
        <w:rPr>
          <w:noProof/>
          <w:color w:val="333333"/>
        </w:rPr>
        <w:drawing>
          <wp:anchor distT="0" distB="0" distL="114300" distR="114300" simplePos="0" relativeHeight="251692032" behindDoc="0" locked="0" layoutInCell="1" allowOverlap="1">
            <wp:simplePos x="0" y="0"/>
            <wp:positionH relativeFrom="column">
              <wp:posOffset>940739</wp:posOffset>
            </wp:positionH>
            <wp:positionV relativeFrom="paragraph">
              <wp:posOffset>126144</wp:posOffset>
            </wp:positionV>
            <wp:extent cx="3950335" cy="2640330"/>
            <wp:effectExtent l="0" t="0" r="0" b="7620"/>
            <wp:wrapNone/>
            <wp:docPr id="19" name="Picture 19" descr="https://scontent-a-sjc.xx.fbcdn.net/hphotos-frc3/t1.0-9/969104_519785754754901_12449096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sjc.xx.fbcdn.net/hphotos-frc3/t1.0-9/969104_519785754754901_1244909618_n.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0335" cy="2640330"/>
                    </a:xfrm>
                    <a:prstGeom prst="rect">
                      <a:avLst/>
                    </a:prstGeom>
                    <a:noFill/>
                    <a:ln>
                      <a:noFill/>
                    </a:ln>
                  </pic:spPr>
                </pic:pic>
              </a:graphicData>
            </a:graphic>
          </wp:anchor>
        </w:drawing>
      </w:r>
    </w:p>
    <w:sectPr w:rsidR="00260C23" w:rsidRPr="003D2C91" w:rsidSect="002A5D41">
      <w:type w:val="continuous"/>
      <w:pgSz w:w="12240" w:h="15840"/>
      <w:pgMar w:top="1440" w:right="1440" w:bottom="1440" w:left="1440"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1B" w:rsidRDefault="0078791B" w:rsidP="006C3DEF">
      <w:pPr>
        <w:spacing w:after="0" w:line="240" w:lineRule="auto"/>
      </w:pPr>
      <w:r>
        <w:separator/>
      </w:r>
    </w:p>
  </w:endnote>
  <w:endnote w:type="continuationSeparator" w:id="0">
    <w:p w:rsidR="0078791B" w:rsidRDefault="0078791B" w:rsidP="006C3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63" w:rsidRDefault="00656EB6">
    <w:pPr>
      <w:pStyle w:val="Footer"/>
      <w:rPr>
        <w:color w:val="000000" w:themeColor="text1"/>
        <w:sz w:val="24"/>
        <w:szCs w:val="24"/>
      </w:rPr>
    </w:pPr>
    <w:sdt>
      <w:sdtPr>
        <w:rPr>
          <w:color w:val="000000" w:themeColor="text1"/>
          <w:sz w:val="24"/>
          <w:szCs w:val="24"/>
        </w:rPr>
        <w:alias w:val="Author"/>
        <w:id w:val="54214575"/>
        <w:placeholder>
          <w:docPart w:val="99790612EB474069835445C6045AA971"/>
        </w:placeholder>
        <w:dataBinding w:prefixMappings="xmlns:ns0='http://schemas.openxmlformats.org/package/2006/metadata/core-properties' xmlns:ns1='http://purl.org/dc/elements/1.1/'" w:xpath="/ns0:coreProperties[1]/ns1:creator[1]" w:storeItemID="{6C3C8BC8-F283-45AE-878A-BAB7291924A1}"/>
        <w:text/>
      </w:sdtPr>
      <w:sdtContent>
        <w:r w:rsidR="004B6563">
          <w:rPr>
            <w:color w:val="000000" w:themeColor="text1"/>
            <w:sz w:val="24"/>
            <w:szCs w:val="24"/>
          </w:rPr>
          <w:t>Mountain View Mortuary     425 Stoker Ave., Reno, NV     (775) 788-2199</w:t>
        </w:r>
      </w:sdtContent>
    </w:sdt>
  </w:p>
  <w:p w:rsidR="004B6563" w:rsidRPr="00AE6400" w:rsidRDefault="00656EB6" w:rsidP="00F70E83">
    <w:pPr>
      <w:spacing w:after="0" w:line="240" w:lineRule="auto"/>
      <w:rPr>
        <w:rFonts w:ascii="Calibri Light" w:hAnsi="Calibri Light"/>
      </w:rPr>
    </w:pPr>
    <w:r w:rsidRPr="00656EB6">
      <w:rPr>
        <w:noProof/>
      </w:rPr>
      <w:pict>
        <v:shapetype id="_x0000_t202" coordsize="21600,21600" o:spt="202" path="m,l,21600r21600,l21600,xe">
          <v:stroke joinstyle="miter"/>
          <v:path gradientshapeok="t" o:connecttype="rect"/>
        </v:shapetype>
        <v:shape id="Text Box 56" o:spid="_x0000_s4100" type="#_x0000_t202" style="position:absolute;margin-left:146.4pt;margin-top:0;width:118.8pt;height:31.15pt;z-index:251665408;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4B6563" w:rsidRPr="00D96A0C" w:rsidRDefault="00656EB6">
                <w:pPr>
                  <w:pStyle w:val="Footer"/>
                  <w:jc w:val="right"/>
                  <w:rPr>
                    <w:rFonts w:ascii="Calibri" w:hAnsi="Calibri"/>
                    <w:color w:val="000000" w:themeColor="text1"/>
                    <w:sz w:val="24"/>
                    <w:szCs w:val="40"/>
                  </w:rPr>
                </w:pPr>
                <w:r w:rsidRPr="00D96A0C">
                  <w:rPr>
                    <w:rFonts w:ascii="Calibri" w:hAnsi="Calibri"/>
                    <w:color w:val="000000" w:themeColor="text1"/>
                    <w:sz w:val="24"/>
                    <w:szCs w:val="40"/>
                  </w:rPr>
                  <w:fldChar w:fldCharType="begin"/>
                </w:r>
                <w:r w:rsidR="004B6563" w:rsidRPr="00D96A0C">
                  <w:rPr>
                    <w:rFonts w:ascii="Calibri" w:hAnsi="Calibri"/>
                    <w:color w:val="000000" w:themeColor="text1"/>
                    <w:sz w:val="24"/>
                    <w:szCs w:val="40"/>
                  </w:rPr>
                  <w:instrText xml:space="preserve"> PAGE  \* Arabic  \* MERGEFORMAT </w:instrText>
                </w:r>
                <w:r w:rsidRPr="00D96A0C">
                  <w:rPr>
                    <w:rFonts w:ascii="Calibri" w:hAnsi="Calibri"/>
                    <w:color w:val="000000" w:themeColor="text1"/>
                    <w:sz w:val="24"/>
                    <w:szCs w:val="40"/>
                  </w:rPr>
                  <w:fldChar w:fldCharType="separate"/>
                </w:r>
                <w:r w:rsidR="001967A8">
                  <w:rPr>
                    <w:rFonts w:ascii="Calibri" w:hAnsi="Calibri"/>
                    <w:noProof/>
                    <w:color w:val="000000" w:themeColor="text1"/>
                    <w:sz w:val="24"/>
                    <w:szCs w:val="40"/>
                  </w:rPr>
                  <w:t>2</w:t>
                </w:r>
                <w:r w:rsidRPr="00D96A0C">
                  <w:rPr>
                    <w:rFonts w:ascii="Calibri" w:hAnsi="Calibri"/>
                    <w:color w:val="000000" w:themeColor="text1"/>
                    <w:sz w:val="24"/>
                    <w:szCs w:val="40"/>
                  </w:rPr>
                  <w:fldChar w:fldCharType="end"/>
                </w:r>
              </w:p>
            </w:txbxContent>
          </v:textbox>
          <w10:wrap anchorx="margin" anchory="margin"/>
        </v:shape>
      </w:pict>
    </w:r>
    <w:r w:rsidRPr="00656EB6">
      <w:rPr>
        <w:noProof/>
        <w:color w:val="4F81BD" w:themeColor="accent1"/>
      </w:rPr>
      <w:pict>
        <v:rect id="Rectangle 58" o:spid="_x0000_s4099" style="position:absolute;margin-left:0;margin-top:0;width:468pt;height:2.85pt;z-index:-251650048;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75080"/>
      <w:docPartObj>
        <w:docPartGallery w:val="Page Numbers (Bottom of Page)"/>
        <w:docPartUnique/>
      </w:docPartObj>
    </w:sdtPr>
    <w:sdtEndPr>
      <w:rPr>
        <w:noProof/>
      </w:rPr>
    </w:sdtEndPr>
    <w:sdtContent>
      <w:p w:rsidR="004B6563" w:rsidRDefault="00656EB6">
        <w:pPr>
          <w:pStyle w:val="Footer"/>
          <w:jc w:val="right"/>
        </w:pPr>
        <w:r>
          <w:fldChar w:fldCharType="begin"/>
        </w:r>
        <w:r w:rsidR="004B6563">
          <w:instrText xml:space="preserve"> PAGE   \* MERGEFORMAT </w:instrText>
        </w:r>
        <w:r>
          <w:fldChar w:fldCharType="separate"/>
        </w:r>
        <w:r w:rsidR="004B6563">
          <w:rPr>
            <w:noProof/>
          </w:rPr>
          <w:t>1</w:t>
        </w:r>
        <w:r>
          <w:rPr>
            <w:noProof/>
          </w:rPr>
          <w:fldChar w:fldCharType="end"/>
        </w:r>
      </w:p>
    </w:sdtContent>
  </w:sdt>
  <w:p w:rsidR="004B6563" w:rsidRDefault="004B6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62" w:rsidRDefault="00656EB6">
    <w:pPr>
      <w:pStyle w:val="Footer"/>
      <w:rPr>
        <w:color w:val="000000" w:themeColor="text1"/>
        <w:sz w:val="24"/>
        <w:szCs w:val="24"/>
      </w:rPr>
    </w:pPr>
    <w:r w:rsidRPr="00656EB6">
      <w:rPr>
        <w:noProof/>
      </w:rPr>
      <w:pict>
        <v:shapetype id="_x0000_t202" coordsize="21600,21600" o:spt="202" path="m,l,21600r21600,l21600,xe">
          <v:stroke joinstyle="miter"/>
          <v:path gradientshapeok="t" o:connecttype="rect"/>
        </v:shapetype>
        <v:shape id="Text Box 13" o:spid="_x0000_s4098" type="#_x0000_t202" style="position:absolute;margin-left:87.9pt;margin-top:0;width:89.55pt;height:31.15pt;z-index:25166233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" filled="f" stroked="f" strokeweight=".5pt">
          <v:textbox style="mso-fit-shape-to-text:t">
            <w:txbxContent>
              <w:p w:rsidR="00100362" w:rsidRPr="00D96A0C" w:rsidRDefault="00656EB6">
                <w:pPr>
                  <w:pStyle w:val="Footer"/>
                  <w:jc w:val="right"/>
                  <w:rPr>
                    <w:rFonts w:ascii="Calibri" w:hAnsi="Calibri"/>
                    <w:color w:val="000000" w:themeColor="text1"/>
                    <w:sz w:val="24"/>
                    <w:szCs w:val="40"/>
                  </w:rPr>
                </w:pPr>
                <w:r w:rsidRPr="00D96A0C">
                  <w:rPr>
                    <w:rFonts w:ascii="Calibri" w:hAnsi="Calibri"/>
                    <w:color w:val="000000" w:themeColor="text1"/>
                    <w:sz w:val="24"/>
                    <w:szCs w:val="40"/>
                  </w:rPr>
                  <w:fldChar w:fldCharType="begin"/>
                </w:r>
                <w:r w:rsidR="00100362" w:rsidRPr="00D96A0C">
                  <w:rPr>
                    <w:rFonts w:ascii="Calibri" w:hAnsi="Calibri"/>
                    <w:color w:val="000000" w:themeColor="text1"/>
                    <w:sz w:val="24"/>
                    <w:szCs w:val="40"/>
                  </w:rPr>
                  <w:instrText xml:space="preserve"> PAGE  \* Arabic  \* MERGEFORMAT </w:instrText>
                </w:r>
                <w:r w:rsidRPr="00D96A0C">
                  <w:rPr>
                    <w:rFonts w:ascii="Calibri" w:hAnsi="Calibri"/>
                    <w:color w:val="000000" w:themeColor="text1"/>
                    <w:sz w:val="24"/>
                    <w:szCs w:val="40"/>
                  </w:rPr>
                  <w:fldChar w:fldCharType="separate"/>
                </w:r>
                <w:r w:rsidR="001967A8">
                  <w:rPr>
                    <w:rFonts w:ascii="Calibri" w:hAnsi="Calibri"/>
                    <w:noProof/>
                    <w:color w:val="000000" w:themeColor="text1"/>
                    <w:sz w:val="24"/>
                    <w:szCs w:val="40"/>
                  </w:rPr>
                  <w:t>17</w:t>
                </w:r>
                <w:r w:rsidRPr="00D96A0C">
                  <w:rPr>
                    <w:rFonts w:ascii="Calibri" w:hAnsi="Calibri"/>
                    <w:color w:val="000000" w:themeColor="text1"/>
                    <w:sz w:val="24"/>
                    <w:szCs w:val="40"/>
                  </w:rPr>
                  <w:fldChar w:fldCharType="end"/>
                </w:r>
              </w:p>
            </w:txbxContent>
          </v:textbox>
          <w10:wrap anchorx="margin" anchory="margin"/>
        </v:shape>
      </w:pict>
    </w:r>
    <w:sdt>
      <w:sdtPr>
        <w:rPr>
          <w:color w:val="000000" w:themeColor="text1"/>
          <w:sz w:val="24"/>
          <w:szCs w:val="24"/>
        </w:rPr>
        <w:alias w:val="Author"/>
        <w:id w:val="1119960922"/>
        <w:dataBinding w:prefixMappings="xmlns:ns0='http://schemas.openxmlformats.org/package/2006/metadata/core-properties' xmlns:ns1='http://purl.org/dc/elements/1.1/'" w:xpath="/ns0:coreProperties[1]/ns1:creator[1]" w:storeItemID="{6C3C8BC8-F283-45AE-878A-BAB7291924A1}"/>
        <w:text/>
      </w:sdtPr>
      <w:sdtContent>
        <w:r w:rsidR="00100362">
          <w:rPr>
            <w:color w:val="000000" w:themeColor="text1"/>
            <w:sz w:val="24"/>
            <w:szCs w:val="24"/>
          </w:rPr>
          <w:t>Mountain View Mortuary     425 Stoker Ave., Reno, NV     (775) 788-2199</w:t>
        </w:r>
      </w:sdtContent>
    </w:sdt>
  </w:p>
  <w:p w:rsidR="00100362" w:rsidRPr="00AE6400" w:rsidRDefault="00656EB6" w:rsidP="00F70E83">
    <w:pPr>
      <w:spacing w:after="0" w:line="240" w:lineRule="auto"/>
      <w:rPr>
        <w:rFonts w:ascii="Calibri Light" w:hAnsi="Calibri Light"/>
      </w:rPr>
    </w:pPr>
    <w:r w:rsidRPr="00656EB6">
      <w:rPr>
        <w:noProof/>
        <w:color w:val="4F81BD" w:themeColor="accent1"/>
      </w:rPr>
      <w:pict>
        <v:rect id="Rectangle 14" o:spid="_x0000_s4097" style="position:absolute;margin-left:0;margin-top:0;width:468pt;height:2.85pt;z-index:-251653120;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MQY9DL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1B" w:rsidRDefault="0078791B" w:rsidP="006C3DEF">
      <w:pPr>
        <w:spacing w:after="0" w:line="240" w:lineRule="auto"/>
      </w:pPr>
      <w:r>
        <w:separator/>
      </w:r>
    </w:p>
  </w:footnote>
  <w:footnote w:type="continuationSeparator" w:id="0">
    <w:p w:rsidR="0078791B" w:rsidRDefault="0078791B" w:rsidP="006C3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42F"/>
    <w:multiLevelType w:val="hybridMultilevel"/>
    <w:tmpl w:val="7CF2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33B8E"/>
    <w:multiLevelType w:val="hybridMultilevel"/>
    <w:tmpl w:val="F2A4FE78"/>
    <w:lvl w:ilvl="0" w:tplc="3C54C3AC">
      <w:start w:val="1"/>
      <w:numFmt w:val="bullet"/>
      <w:lvlText w:val="□"/>
      <w:lvlJc w:val="left"/>
      <w:pPr>
        <w:ind w:left="720" w:hanging="360"/>
      </w:pPr>
      <w:rPr>
        <w:rFonts w:ascii="Sylfaen" w:hAnsi="Sylfaen"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7D84"/>
    <w:multiLevelType w:val="hybridMultilevel"/>
    <w:tmpl w:val="09AE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B71A4"/>
    <w:multiLevelType w:val="hybridMultilevel"/>
    <w:tmpl w:val="FEA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12518"/>
    <w:rsid w:val="00003F9B"/>
    <w:rsid w:val="00027131"/>
    <w:rsid w:val="00072165"/>
    <w:rsid w:val="00084584"/>
    <w:rsid w:val="000A46FE"/>
    <w:rsid w:val="000C1874"/>
    <w:rsid w:val="00100362"/>
    <w:rsid w:val="00147B1D"/>
    <w:rsid w:val="00177870"/>
    <w:rsid w:val="001967A8"/>
    <w:rsid w:val="001976CB"/>
    <w:rsid w:val="001A7EC9"/>
    <w:rsid w:val="001C1DC9"/>
    <w:rsid w:val="001E5AF7"/>
    <w:rsid w:val="001F1AE1"/>
    <w:rsid w:val="002102C3"/>
    <w:rsid w:val="002159AF"/>
    <w:rsid w:val="00216854"/>
    <w:rsid w:val="00260C23"/>
    <w:rsid w:val="00261F6B"/>
    <w:rsid w:val="0026452C"/>
    <w:rsid w:val="002720C7"/>
    <w:rsid w:val="0028237E"/>
    <w:rsid w:val="00296BA6"/>
    <w:rsid w:val="002A5D41"/>
    <w:rsid w:val="002B35DA"/>
    <w:rsid w:val="002C4149"/>
    <w:rsid w:val="002D7608"/>
    <w:rsid w:val="002E069C"/>
    <w:rsid w:val="002E3EED"/>
    <w:rsid w:val="00314389"/>
    <w:rsid w:val="00320B6E"/>
    <w:rsid w:val="00342F1C"/>
    <w:rsid w:val="003558C7"/>
    <w:rsid w:val="00360237"/>
    <w:rsid w:val="00385D55"/>
    <w:rsid w:val="003935ED"/>
    <w:rsid w:val="003A7C27"/>
    <w:rsid w:val="003D2C91"/>
    <w:rsid w:val="003F6CF9"/>
    <w:rsid w:val="00404C55"/>
    <w:rsid w:val="00411D15"/>
    <w:rsid w:val="00456D0D"/>
    <w:rsid w:val="00477121"/>
    <w:rsid w:val="00485D76"/>
    <w:rsid w:val="00487744"/>
    <w:rsid w:val="004A5030"/>
    <w:rsid w:val="004B32E0"/>
    <w:rsid w:val="004B6563"/>
    <w:rsid w:val="004C0600"/>
    <w:rsid w:val="004C0A89"/>
    <w:rsid w:val="004E28ED"/>
    <w:rsid w:val="004E2A70"/>
    <w:rsid w:val="004F2329"/>
    <w:rsid w:val="00530204"/>
    <w:rsid w:val="0057165E"/>
    <w:rsid w:val="00573F37"/>
    <w:rsid w:val="005A4200"/>
    <w:rsid w:val="005B2035"/>
    <w:rsid w:val="005B5EA0"/>
    <w:rsid w:val="005D5595"/>
    <w:rsid w:val="005F2D8F"/>
    <w:rsid w:val="005F4F3F"/>
    <w:rsid w:val="00615DE8"/>
    <w:rsid w:val="00620294"/>
    <w:rsid w:val="00626C8E"/>
    <w:rsid w:val="00630CA0"/>
    <w:rsid w:val="00637916"/>
    <w:rsid w:val="0065262F"/>
    <w:rsid w:val="00656EB6"/>
    <w:rsid w:val="00685D79"/>
    <w:rsid w:val="00694B69"/>
    <w:rsid w:val="006A7556"/>
    <w:rsid w:val="006B0A38"/>
    <w:rsid w:val="006C3DEF"/>
    <w:rsid w:val="006D4422"/>
    <w:rsid w:val="006D6050"/>
    <w:rsid w:val="006F3DAD"/>
    <w:rsid w:val="006F662E"/>
    <w:rsid w:val="006F688C"/>
    <w:rsid w:val="00712518"/>
    <w:rsid w:val="00717237"/>
    <w:rsid w:val="00726BD1"/>
    <w:rsid w:val="007451BB"/>
    <w:rsid w:val="00771181"/>
    <w:rsid w:val="00786BF0"/>
    <w:rsid w:val="0078791B"/>
    <w:rsid w:val="007A5C6D"/>
    <w:rsid w:val="007C16E3"/>
    <w:rsid w:val="00831713"/>
    <w:rsid w:val="00843959"/>
    <w:rsid w:val="0084705C"/>
    <w:rsid w:val="00873D9D"/>
    <w:rsid w:val="00891764"/>
    <w:rsid w:val="00892E81"/>
    <w:rsid w:val="008C64F4"/>
    <w:rsid w:val="008E2325"/>
    <w:rsid w:val="00903B92"/>
    <w:rsid w:val="009107C0"/>
    <w:rsid w:val="00910800"/>
    <w:rsid w:val="009164C0"/>
    <w:rsid w:val="009505B9"/>
    <w:rsid w:val="00971946"/>
    <w:rsid w:val="009867B3"/>
    <w:rsid w:val="009B3A01"/>
    <w:rsid w:val="009C01DD"/>
    <w:rsid w:val="009F2CF9"/>
    <w:rsid w:val="009F6A6A"/>
    <w:rsid w:val="00A1081D"/>
    <w:rsid w:val="00A71036"/>
    <w:rsid w:val="00A85DF6"/>
    <w:rsid w:val="00AE0574"/>
    <w:rsid w:val="00AE6400"/>
    <w:rsid w:val="00B10539"/>
    <w:rsid w:val="00B357B4"/>
    <w:rsid w:val="00B40530"/>
    <w:rsid w:val="00B466C8"/>
    <w:rsid w:val="00B50478"/>
    <w:rsid w:val="00B51921"/>
    <w:rsid w:val="00B542AD"/>
    <w:rsid w:val="00B60AA8"/>
    <w:rsid w:val="00B776FD"/>
    <w:rsid w:val="00B90A3C"/>
    <w:rsid w:val="00BE08E2"/>
    <w:rsid w:val="00BE0D6A"/>
    <w:rsid w:val="00C04DEB"/>
    <w:rsid w:val="00C05561"/>
    <w:rsid w:val="00C136D3"/>
    <w:rsid w:val="00C44B62"/>
    <w:rsid w:val="00C473FE"/>
    <w:rsid w:val="00C50E13"/>
    <w:rsid w:val="00C70DEA"/>
    <w:rsid w:val="00CA3E01"/>
    <w:rsid w:val="00CA3FDB"/>
    <w:rsid w:val="00CE4CDC"/>
    <w:rsid w:val="00CF21E2"/>
    <w:rsid w:val="00D036F3"/>
    <w:rsid w:val="00D11F83"/>
    <w:rsid w:val="00D12750"/>
    <w:rsid w:val="00D16088"/>
    <w:rsid w:val="00D17C7C"/>
    <w:rsid w:val="00D2362C"/>
    <w:rsid w:val="00D33652"/>
    <w:rsid w:val="00D34B0A"/>
    <w:rsid w:val="00D92EFF"/>
    <w:rsid w:val="00D96A0C"/>
    <w:rsid w:val="00DA0FD9"/>
    <w:rsid w:val="00DB2CE0"/>
    <w:rsid w:val="00DB598B"/>
    <w:rsid w:val="00DC57A8"/>
    <w:rsid w:val="00DE1D2C"/>
    <w:rsid w:val="00DF1E5A"/>
    <w:rsid w:val="00DF5951"/>
    <w:rsid w:val="00E03842"/>
    <w:rsid w:val="00E43668"/>
    <w:rsid w:val="00E44300"/>
    <w:rsid w:val="00E65491"/>
    <w:rsid w:val="00E71326"/>
    <w:rsid w:val="00E80E5C"/>
    <w:rsid w:val="00EC7802"/>
    <w:rsid w:val="00EE1DED"/>
    <w:rsid w:val="00F20A75"/>
    <w:rsid w:val="00F34793"/>
    <w:rsid w:val="00F70E83"/>
    <w:rsid w:val="00F71366"/>
    <w:rsid w:val="00F73895"/>
    <w:rsid w:val="00FB4219"/>
    <w:rsid w:val="00FD5331"/>
    <w:rsid w:val="00FD780C"/>
    <w:rsid w:val="00FE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B6"/>
  </w:style>
  <w:style w:type="paragraph" w:styleId="Heading3">
    <w:name w:val="heading 3"/>
    <w:basedOn w:val="Normal"/>
    <w:next w:val="Normal"/>
    <w:link w:val="Heading3Char"/>
    <w:uiPriority w:val="9"/>
    <w:semiHidden/>
    <w:unhideWhenUsed/>
    <w:qFormat/>
    <w:rsid w:val="004C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65"/>
    <w:pPr>
      <w:ind w:left="720"/>
      <w:contextualSpacing/>
    </w:pPr>
  </w:style>
  <w:style w:type="paragraph" w:styleId="Header">
    <w:name w:val="header"/>
    <w:basedOn w:val="Normal"/>
    <w:link w:val="HeaderChar"/>
    <w:uiPriority w:val="99"/>
    <w:unhideWhenUsed/>
    <w:rsid w:val="006C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EF"/>
  </w:style>
  <w:style w:type="paragraph" w:styleId="Footer">
    <w:name w:val="footer"/>
    <w:basedOn w:val="Normal"/>
    <w:link w:val="FooterChar"/>
    <w:uiPriority w:val="99"/>
    <w:unhideWhenUsed/>
    <w:rsid w:val="006C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EF"/>
  </w:style>
  <w:style w:type="paragraph" w:styleId="BalloonText">
    <w:name w:val="Balloon Text"/>
    <w:basedOn w:val="Normal"/>
    <w:link w:val="BalloonTextChar"/>
    <w:uiPriority w:val="99"/>
    <w:semiHidden/>
    <w:unhideWhenUsed/>
    <w:rsid w:val="00AE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00"/>
    <w:rPr>
      <w:rFonts w:ascii="Tahoma" w:hAnsi="Tahoma" w:cs="Tahoma"/>
      <w:sz w:val="16"/>
      <w:szCs w:val="16"/>
    </w:rPr>
  </w:style>
  <w:style w:type="character" w:customStyle="1" w:styleId="Heading3Char">
    <w:name w:val="Heading 3 Char"/>
    <w:basedOn w:val="DefaultParagraphFont"/>
    <w:link w:val="Heading3"/>
    <w:uiPriority w:val="9"/>
    <w:semiHidden/>
    <w:rsid w:val="004C0600"/>
    <w:rPr>
      <w:rFonts w:asciiTheme="majorHAnsi" w:eastAsiaTheme="majorEastAsia" w:hAnsiTheme="majorHAnsi" w:cstheme="majorBidi"/>
      <w:b/>
      <w:bCs/>
      <w:color w:val="4F81BD" w:themeColor="accent1"/>
    </w:rPr>
  </w:style>
  <w:style w:type="table" w:styleId="TableGrid">
    <w:name w:val="Table Grid"/>
    <w:basedOn w:val="TableNormal"/>
    <w:uiPriority w:val="59"/>
    <w:rsid w:val="006D4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06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65"/>
    <w:pPr>
      <w:ind w:left="720"/>
      <w:contextualSpacing/>
    </w:pPr>
  </w:style>
  <w:style w:type="paragraph" w:styleId="Header">
    <w:name w:val="header"/>
    <w:basedOn w:val="Normal"/>
    <w:link w:val="HeaderChar"/>
    <w:uiPriority w:val="99"/>
    <w:unhideWhenUsed/>
    <w:rsid w:val="006C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EF"/>
  </w:style>
  <w:style w:type="paragraph" w:styleId="Footer">
    <w:name w:val="footer"/>
    <w:basedOn w:val="Normal"/>
    <w:link w:val="FooterChar"/>
    <w:uiPriority w:val="99"/>
    <w:unhideWhenUsed/>
    <w:rsid w:val="006C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EF"/>
  </w:style>
  <w:style w:type="paragraph" w:styleId="BalloonText">
    <w:name w:val="Balloon Text"/>
    <w:basedOn w:val="Normal"/>
    <w:link w:val="BalloonTextChar"/>
    <w:uiPriority w:val="99"/>
    <w:semiHidden/>
    <w:unhideWhenUsed/>
    <w:rsid w:val="00AE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00"/>
    <w:rPr>
      <w:rFonts w:ascii="Tahoma" w:hAnsi="Tahoma" w:cs="Tahoma"/>
      <w:sz w:val="16"/>
      <w:szCs w:val="16"/>
    </w:rPr>
  </w:style>
  <w:style w:type="character" w:customStyle="1" w:styleId="Heading3Char">
    <w:name w:val="Heading 3 Char"/>
    <w:basedOn w:val="DefaultParagraphFont"/>
    <w:link w:val="Heading3"/>
    <w:uiPriority w:val="9"/>
    <w:semiHidden/>
    <w:rsid w:val="004C0600"/>
    <w:rPr>
      <w:rFonts w:asciiTheme="majorHAnsi" w:eastAsiaTheme="majorEastAsia" w:hAnsiTheme="majorHAnsi" w:cstheme="majorBidi"/>
      <w:b/>
      <w:bCs/>
      <w:color w:val="4F81BD" w:themeColor="accent1"/>
    </w:rPr>
  </w:style>
  <w:style w:type="table" w:styleId="TableGrid">
    <w:name w:val="Table Grid"/>
    <w:basedOn w:val="TableNormal"/>
    <w:uiPriority w:val="59"/>
    <w:rsid w:val="006D4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853287">
      <w:bodyDiv w:val="1"/>
      <w:marLeft w:val="0"/>
      <w:marRight w:val="0"/>
      <w:marTop w:val="0"/>
      <w:marBottom w:val="0"/>
      <w:divBdr>
        <w:top w:val="none" w:sz="0" w:space="0" w:color="auto"/>
        <w:left w:val="none" w:sz="0" w:space="0" w:color="auto"/>
        <w:bottom w:val="none" w:sz="0" w:space="0" w:color="auto"/>
        <w:right w:val="none" w:sz="0" w:space="0" w:color="auto"/>
      </w:divBdr>
      <w:divsChild>
        <w:div w:id="2009408672">
          <w:marLeft w:val="0"/>
          <w:marRight w:val="0"/>
          <w:marTop w:val="0"/>
          <w:marBottom w:val="0"/>
          <w:divBdr>
            <w:top w:val="none" w:sz="0" w:space="0" w:color="auto"/>
            <w:left w:val="none" w:sz="0" w:space="0" w:color="auto"/>
            <w:bottom w:val="none" w:sz="0" w:space="0" w:color="auto"/>
            <w:right w:val="none" w:sz="0" w:space="0" w:color="auto"/>
          </w:divBdr>
          <w:divsChild>
            <w:div w:id="934704029">
              <w:marLeft w:val="0"/>
              <w:marRight w:val="0"/>
              <w:marTop w:val="0"/>
              <w:marBottom w:val="0"/>
              <w:divBdr>
                <w:top w:val="none" w:sz="0" w:space="0" w:color="auto"/>
                <w:left w:val="none" w:sz="0" w:space="0" w:color="auto"/>
                <w:bottom w:val="none" w:sz="0" w:space="0" w:color="auto"/>
                <w:right w:val="none" w:sz="0" w:space="0" w:color="auto"/>
              </w:divBdr>
              <w:divsChild>
                <w:div w:id="1090464052">
                  <w:marLeft w:val="0"/>
                  <w:marRight w:val="0"/>
                  <w:marTop w:val="0"/>
                  <w:marBottom w:val="0"/>
                  <w:divBdr>
                    <w:top w:val="none" w:sz="0" w:space="0" w:color="auto"/>
                    <w:left w:val="none" w:sz="0" w:space="0" w:color="auto"/>
                    <w:bottom w:val="none" w:sz="0" w:space="0" w:color="auto"/>
                    <w:right w:val="none" w:sz="0" w:space="0" w:color="auto"/>
                  </w:divBdr>
                  <w:divsChild>
                    <w:div w:id="1914242987">
                      <w:marLeft w:val="0"/>
                      <w:marRight w:val="0"/>
                      <w:marTop w:val="0"/>
                      <w:marBottom w:val="0"/>
                      <w:divBdr>
                        <w:top w:val="none" w:sz="0" w:space="0" w:color="auto"/>
                        <w:left w:val="none" w:sz="0" w:space="0" w:color="auto"/>
                        <w:bottom w:val="none" w:sz="0" w:space="0" w:color="auto"/>
                        <w:right w:val="none" w:sz="0" w:space="0" w:color="auto"/>
                      </w:divBdr>
                      <w:divsChild>
                        <w:div w:id="167867480">
                          <w:marLeft w:val="0"/>
                          <w:marRight w:val="0"/>
                          <w:marTop w:val="0"/>
                          <w:marBottom w:val="0"/>
                          <w:divBdr>
                            <w:top w:val="none" w:sz="0" w:space="0" w:color="auto"/>
                            <w:left w:val="none" w:sz="0" w:space="0" w:color="auto"/>
                            <w:bottom w:val="none" w:sz="0" w:space="0" w:color="auto"/>
                            <w:right w:val="none" w:sz="0" w:space="0" w:color="auto"/>
                          </w:divBdr>
                          <w:divsChild>
                            <w:div w:id="131794881">
                              <w:marLeft w:val="0"/>
                              <w:marRight w:val="0"/>
                              <w:marTop w:val="0"/>
                              <w:marBottom w:val="0"/>
                              <w:divBdr>
                                <w:top w:val="none" w:sz="0" w:space="0" w:color="auto"/>
                                <w:left w:val="none" w:sz="0" w:space="0" w:color="auto"/>
                                <w:bottom w:val="none" w:sz="0" w:space="0" w:color="auto"/>
                                <w:right w:val="none" w:sz="0" w:space="0" w:color="auto"/>
                              </w:divBdr>
                              <w:divsChild>
                                <w:div w:id="14462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4190">
      <w:bodyDiv w:val="1"/>
      <w:marLeft w:val="0"/>
      <w:marRight w:val="0"/>
      <w:marTop w:val="0"/>
      <w:marBottom w:val="0"/>
      <w:divBdr>
        <w:top w:val="none" w:sz="0" w:space="0" w:color="auto"/>
        <w:left w:val="none" w:sz="0" w:space="0" w:color="auto"/>
        <w:bottom w:val="none" w:sz="0" w:space="0" w:color="auto"/>
        <w:right w:val="none" w:sz="0" w:space="0" w:color="auto"/>
      </w:divBdr>
      <w:divsChild>
        <w:div w:id="61026417">
          <w:marLeft w:val="0"/>
          <w:marRight w:val="0"/>
          <w:marTop w:val="0"/>
          <w:marBottom w:val="0"/>
          <w:divBdr>
            <w:top w:val="none" w:sz="0" w:space="0" w:color="auto"/>
            <w:left w:val="none" w:sz="0" w:space="0" w:color="auto"/>
            <w:bottom w:val="none" w:sz="0" w:space="0" w:color="auto"/>
            <w:right w:val="none" w:sz="0" w:space="0" w:color="auto"/>
          </w:divBdr>
          <w:divsChild>
            <w:div w:id="538712436">
              <w:marLeft w:val="0"/>
              <w:marRight w:val="0"/>
              <w:marTop w:val="100"/>
              <w:marBottom w:val="100"/>
              <w:divBdr>
                <w:top w:val="none" w:sz="0" w:space="0" w:color="auto"/>
                <w:left w:val="none" w:sz="0" w:space="0" w:color="auto"/>
                <w:bottom w:val="none" w:sz="0" w:space="0" w:color="auto"/>
                <w:right w:val="none" w:sz="0" w:space="0" w:color="auto"/>
              </w:divBdr>
              <w:divsChild>
                <w:div w:id="816146610">
                  <w:marLeft w:val="0"/>
                  <w:marRight w:val="0"/>
                  <w:marTop w:val="225"/>
                  <w:marBottom w:val="225"/>
                  <w:divBdr>
                    <w:top w:val="none" w:sz="0" w:space="0" w:color="auto"/>
                    <w:left w:val="none" w:sz="0" w:space="0" w:color="auto"/>
                    <w:bottom w:val="none" w:sz="0" w:space="0" w:color="auto"/>
                    <w:right w:val="none" w:sz="0" w:space="0" w:color="auto"/>
                  </w:divBdr>
                  <w:divsChild>
                    <w:div w:id="201527045">
                      <w:marLeft w:val="0"/>
                      <w:marRight w:val="0"/>
                      <w:marTop w:val="0"/>
                      <w:marBottom w:val="0"/>
                      <w:divBdr>
                        <w:top w:val="none" w:sz="0" w:space="0" w:color="auto"/>
                        <w:left w:val="none" w:sz="0" w:space="0" w:color="auto"/>
                        <w:bottom w:val="none" w:sz="0" w:space="0" w:color="auto"/>
                        <w:right w:val="none" w:sz="0" w:space="0" w:color="auto"/>
                      </w:divBdr>
                      <w:divsChild>
                        <w:div w:id="933976904">
                          <w:marLeft w:val="600"/>
                          <w:marRight w:val="600"/>
                          <w:marTop w:val="600"/>
                          <w:marBottom w:val="600"/>
                          <w:divBdr>
                            <w:top w:val="none" w:sz="0" w:space="0" w:color="auto"/>
                            <w:left w:val="none" w:sz="0" w:space="0" w:color="auto"/>
                            <w:bottom w:val="none" w:sz="0" w:space="0" w:color="auto"/>
                            <w:right w:val="none" w:sz="0" w:space="0" w:color="auto"/>
                          </w:divBdr>
                          <w:divsChild>
                            <w:div w:id="1815874575">
                              <w:marLeft w:val="0"/>
                              <w:marRight w:val="0"/>
                              <w:marTop w:val="0"/>
                              <w:marBottom w:val="0"/>
                              <w:divBdr>
                                <w:top w:val="none" w:sz="0" w:space="0" w:color="auto"/>
                                <w:left w:val="none" w:sz="0" w:space="0" w:color="auto"/>
                                <w:bottom w:val="none" w:sz="0" w:space="0" w:color="auto"/>
                                <w:right w:val="none" w:sz="0" w:space="0" w:color="auto"/>
                              </w:divBdr>
                              <w:divsChild>
                                <w:div w:id="2070029184">
                                  <w:marLeft w:val="0"/>
                                  <w:marRight w:val="0"/>
                                  <w:marTop w:val="0"/>
                                  <w:marBottom w:val="0"/>
                                  <w:divBdr>
                                    <w:top w:val="single" w:sz="6" w:space="0" w:color="E2E2E2"/>
                                    <w:left w:val="single" w:sz="6" w:space="0" w:color="E2E2E2"/>
                                    <w:bottom w:val="single" w:sz="6" w:space="0" w:color="E2E2E2"/>
                                    <w:right w:val="single" w:sz="6" w:space="0" w:color="E2E2E2"/>
                                  </w:divBdr>
                                  <w:divsChild>
                                    <w:div w:id="1207523290">
                                      <w:marLeft w:val="0"/>
                                      <w:marRight w:val="0"/>
                                      <w:marTop w:val="0"/>
                                      <w:marBottom w:val="0"/>
                                      <w:divBdr>
                                        <w:top w:val="single" w:sz="2" w:space="11" w:color="FFFFFF"/>
                                        <w:left w:val="single" w:sz="12" w:space="11" w:color="FFFFFF"/>
                                        <w:bottom w:val="single" w:sz="2" w:space="11" w:color="FFFFFF"/>
                                        <w:right w:val="single" w:sz="12" w:space="11" w:color="FFFFFF"/>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790612EB474069835445C6045AA971"/>
        <w:category>
          <w:name w:val="General"/>
          <w:gallery w:val="placeholder"/>
        </w:category>
        <w:types>
          <w:type w:val="bbPlcHdr"/>
        </w:types>
        <w:behaviors>
          <w:behavior w:val="content"/>
        </w:behaviors>
        <w:guid w:val="{65B69C25-E366-4E1E-9C53-142DDC26CCD6}"/>
      </w:docPartPr>
      <w:docPartBody>
        <w:p w:rsidR="005F56F5" w:rsidRDefault="00516327" w:rsidP="00516327">
          <w:pPr>
            <w:pStyle w:val="99790612EB474069835445C6045AA971"/>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6327"/>
    <w:rsid w:val="000E1B5B"/>
    <w:rsid w:val="00516327"/>
    <w:rsid w:val="00572B48"/>
    <w:rsid w:val="005F56F5"/>
    <w:rsid w:val="00706626"/>
    <w:rsid w:val="00DC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88A3B7E49459C9E95950596562156">
    <w:name w:val="C7888A3B7E49459C9E95950596562156"/>
    <w:rsid w:val="00516327"/>
  </w:style>
  <w:style w:type="paragraph" w:customStyle="1" w:styleId="7AB36F9412194EA68C2F9C578CFC0486">
    <w:name w:val="7AB36F9412194EA68C2F9C578CFC0486"/>
    <w:rsid w:val="00516327"/>
  </w:style>
  <w:style w:type="paragraph" w:customStyle="1" w:styleId="4514A82250944E3CA6A4A807A06621E3">
    <w:name w:val="4514A82250944E3CA6A4A807A06621E3"/>
    <w:rsid w:val="00516327"/>
  </w:style>
  <w:style w:type="paragraph" w:customStyle="1" w:styleId="06D5E386D8134610968ACBE90C2AF9CB">
    <w:name w:val="06D5E386D8134610968ACBE90C2AF9CB"/>
    <w:rsid w:val="00516327"/>
  </w:style>
  <w:style w:type="paragraph" w:customStyle="1" w:styleId="DC3AD9F5A9FC49A293A073DD93A253C0">
    <w:name w:val="DC3AD9F5A9FC49A293A073DD93A253C0"/>
    <w:rsid w:val="00516327"/>
  </w:style>
  <w:style w:type="paragraph" w:customStyle="1" w:styleId="EF5CB13BF2B44F49A03FD66B1D571CAE">
    <w:name w:val="EF5CB13BF2B44F49A03FD66B1D571CAE"/>
    <w:rsid w:val="00516327"/>
  </w:style>
  <w:style w:type="paragraph" w:customStyle="1" w:styleId="AB4C96882B1247CF905D87F30CCEF290">
    <w:name w:val="AB4C96882B1247CF905D87F30CCEF290"/>
    <w:rsid w:val="00516327"/>
  </w:style>
  <w:style w:type="paragraph" w:customStyle="1" w:styleId="046B2EB9C6B341FC8FD61330A233C133">
    <w:name w:val="046B2EB9C6B341FC8FD61330A233C133"/>
    <w:rsid w:val="00516327"/>
  </w:style>
  <w:style w:type="paragraph" w:customStyle="1" w:styleId="1536DECDB3CE4CDDA4A5E6F4E47C086A">
    <w:name w:val="1536DECDB3CE4CDDA4A5E6F4E47C086A"/>
    <w:rsid w:val="00516327"/>
  </w:style>
  <w:style w:type="paragraph" w:customStyle="1" w:styleId="F96F2CD23AA043C3BFFCCEC37723FF7C">
    <w:name w:val="F96F2CD23AA043C3BFFCCEC37723FF7C"/>
    <w:rsid w:val="00516327"/>
  </w:style>
  <w:style w:type="paragraph" w:customStyle="1" w:styleId="911A0B75A4334E81A0DB617644F2AF25">
    <w:name w:val="911A0B75A4334E81A0DB617644F2AF25"/>
    <w:rsid w:val="00516327"/>
  </w:style>
  <w:style w:type="paragraph" w:customStyle="1" w:styleId="D1BBE188B3CD439185F60DB090D39BD4">
    <w:name w:val="D1BBE188B3CD439185F60DB090D39BD4"/>
    <w:rsid w:val="00516327"/>
  </w:style>
  <w:style w:type="paragraph" w:customStyle="1" w:styleId="F83EBB4501414F40B775581B911BE08C">
    <w:name w:val="F83EBB4501414F40B775581B911BE08C"/>
    <w:rsid w:val="00516327"/>
  </w:style>
  <w:style w:type="paragraph" w:customStyle="1" w:styleId="F3CE239B38EE4CC5AFD327166A463F7C">
    <w:name w:val="F3CE239B38EE4CC5AFD327166A463F7C"/>
    <w:rsid w:val="00516327"/>
  </w:style>
  <w:style w:type="paragraph" w:customStyle="1" w:styleId="5939A048B3154F5895B19CF3006C161E">
    <w:name w:val="5939A048B3154F5895B19CF3006C161E"/>
    <w:rsid w:val="00516327"/>
  </w:style>
  <w:style w:type="paragraph" w:customStyle="1" w:styleId="6B2B6C25F6A44B208678DD0260F13898">
    <w:name w:val="6B2B6C25F6A44B208678DD0260F13898"/>
    <w:rsid w:val="00516327"/>
  </w:style>
  <w:style w:type="paragraph" w:customStyle="1" w:styleId="ADCF2F48631B47B2AB5D8ABC9B20C1DF">
    <w:name w:val="ADCF2F48631B47B2AB5D8ABC9B20C1DF"/>
    <w:rsid w:val="00516327"/>
  </w:style>
  <w:style w:type="paragraph" w:customStyle="1" w:styleId="3982F52623A049AA8E419A76C804C0A5">
    <w:name w:val="3982F52623A049AA8E419A76C804C0A5"/>
    <w:rsid w:val="00516327"/>
  </w:style>
  <w:style w:type="paragraph" w:customStyle="1" w:styleId="34026E65BFDB47B488E67D8E2D0448F9">
    <w:name w:val="34026E65BFDB47B488E67D8E2D0448F9"/>
    <w:rsid w:val="00516327"/>
  </w:style>
  <w:style w:type="paragraph" w:customStyle="1" w:styleId="738AA3D3E2854D068CDBEBF3E9879D89">
    <w:name w:val="738AA3D3E2854D068CDBEBF3E9879D89"/>
    <w:rsid w:val="00516327"/>
  </w:style>
  <w:style w:type="paragraph" w:customStyle="1" w:styleId="E7EC980785754E92A0964DBEF2698759">
    <w:name w:val="E7EC980785754E92A0964DBEF2698759"/>
    <w:rsid w:val="00516327"/>
  </w:style>
  <w:style w:type="paragraph" w:customStyle="1" w:styleId="0D473D89EF914B48824177D66691C0D2">
    <w:name w:val="0D473D89EF914B48824177D66691C0D2"/>
    <w:rsid w:val="00516327"/>
  </w:style>
  <w:style w:type="paragraph" w:customStyle="1" w:styleId="0DC2D6E7EC974A998B47935FA08374AA">
    <w:name w:val="0DC2D6E7EC974A998B47935FA08374AA"/>
    <w:rsid w:val="00516327"/>
  </w:style>
  <w:style w:type="paragraph" w:customStyle="1" w:styleId="99790612EB474069835445C6045AA971">
    <w:name w:val="99790612EB474069835445C6045AA971"/>
    <w:rsid w:val="00516327"/>
  </w:style>
  <w:style w:type="paragraph" w:customStyle="1" w:styleId="7C584B7104934B7C9BBC6506D645A086">
    <w:name w:val="7C584B7104934B7C9BBC6506D645A086"/>
    <w:rsid w:val="005F56F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61EC-B551-4123-B2AD-74B782F8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17</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KTVN, Channel 2 News</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 View Mortuary     425 Stoker Ave., Reno, NV     (775) 788-2199</dc:creator>
  <cp:lastModifiedBy>Breanne</cp:lastModifiedBy>
  <cp:revision>100</cp:revision>
  <cp:lastPrinted>2014-03-31T18:49:00Z</cp:lastPrinted>
  <dcterms:created xsi:type="dcterms:W3CDTF">2014-03-25T01:15:00Z</dcterms:created>
  <dcterms:modified xsi:type="dcterms:W3CDTF">2014-10-02T15:55:00Z</dcterms:modified>
</cp:coreProperties>
</file>